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106BC" w14:textId="55D52AAF" w:rsidR="00BB1B49" w:rsidRDefault="00097E62" w:rsidP="00BB1B49">
      <w:pPr>
        <w:spacing w:after="0" w:line="288" w:lineRule="auto"/>
        <w:jc w:val="center"/>
        <w:rPr>
          <w:rFonts w:ascii="Times New Roman" w:hAnsi="Times New Roman" w:cs="Times New Roman"/>
          <w:b/>
          <w:bCs/>
          <w:lang w:val="uz-Cyrl-UZ"/>
        </w:rPr>
      </w:pPr>
      <w:r w:rsidRPr="00A11337">
        <w:rPr>
          <w:rFonts w:ascii="Times New Roman" w:hAnsi="Times New Roman" w:cs="Times New Roman"/>
          <w:b/>
          <w:bCs/>
          <w:lang w:val="uz-Cyrl-UZ"/>
        </w:rPr>
        <w:t>“</w:t>
      </w:r>
      <w:r w:rsidR="00BD7C55" w:rsidRPr="00BD7C55">
        <w:rPr>
          <w:rFonts w:ascii="Times New Roman" w:hAnsi="Times New Roman" w:cs="Times New Roman"/>
          <w:b/>
          <w:bCs/>
          <w:lang w:val="en-US"/>
        </w:rPr>
        <w:t>Adjaster.uz</w:t>
      </w:r>
      <w:r w:rsidRPr="00A11337">
        <w:rPr>
          <w:rFonts w:ascii="Times New Roman" w:hAnsi="Times New Roman" w:cs="Times New Roman"/>
          <w:b/>
          <w:bCs/>
          <w:lang w:val="uz-Cyrl-UZ"/>
        </w:rPr>
        <w:t>”</w:t>
      </w:r>
    </w:p>
    <w:p w14:paraId="2BCD8D03" w14:textId="18B9B403" w:rsidR="00BA19A5" w:rsidRDefault="00BB1B49" w:rsidP="00BB1B49">
      <w:pPr>
        <w:spacing w:after="0" w:line="288" w:lineRule="auto"/>
        <w:jc w:val="center"/>
        <w:rPr>
          <w:rFonts w:ascii="Times New Roman" w:hAnsi="Times New Roman" w:cs="Times New Roman"/>
          <w:b/>
          <w:bCs/>
          <w:lang w:val="uz-Cyrl-UZ"/>
        </w:rPr>
      </w:pPr>
      <w:r>
        <w:rPr>
          <w:rFonts w:ascii="Times New Roman" w:hAnsi="Times New Roman" w:cs="Times New Roman"/>
          <w:b/>
          <w:bCs/>
          <w:lang w:val="uz-Cyrl-UZ"/>
        </w:rPr>
        <w:t>платформаси</w:t>
      </w:r>
      <w:r w:rsidRPr="00A11337">
        <w:rPr>
          <w:rFonts w:ascii="Times New Roman" w:hAnsi="Times New Roman" w:cs="Times New Roman"/>
          <w:b/>
          <w:bCs/>
          <w:lang w:val="uz-Cyrl-UZ"/>
        </w:rPr>
        <w:t xml:space="preserve"> фойдаланувчиларининг шахсий маълумотларини қайта ишлашга рухсат бериш тўғрисидаги келишув</w:t>
      </w:r>
    </w:p>
    <w:p w14:paraId="514F0B55" w14:textId="77777777" w:rsidR="00BB1B49" w:rsidRPr="00A11337" w:rsidRDefault="00BB1B49" w:rsidP="00A11337">
      <w:pPr>
        <w:spacing w:after="0" w:line="288" w:lineRule="auto"/>
        <w:ind w:firstLine="567"/>
        <w:jc w:val="center"/>
        <w:rPr>
          <w:rFonts w:ascii="Times New Roman" w:hAnsi="Times New Roman" w:cs="Times New Roman"/>
          <w:b/>
          <w:bCs/>
          <w:lang w:val="uz-Cyrl-UZ"/>
        </w:rPr>
      </w:pPr>
    </w:p>
    <w:p w14:paraId="4131487A" w14:textId="1B1B0B22" w:rsidR="00BA19A5" w:rsidRDefault="00097E62"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 Шахсий маълумотларни қайта ишлаш бўйича ушбу келишув (кейинги ўринларда</w:t>
      </w:r>
      <w:r w:rsidR="00BB1B49">
        <w:rPr>
          <w:rFonts w:ascii="Times New Roman" w:hAnsi="Times New Roman" w:cs="Times New Roman"/>
          <w:lang w:val="uz-Cyrl-UZ"/>
        </w:rPr>
        <w:t xml:space="preserve"> –</w:t>
      </w:r>
      <w:r w:rsidRPr="00A11337">
        <w:rPr>
          <w:rFonts w:ascii="Times New Roman" w:hAnsi="Times New Roman" w:cs="Times New Roman"/>
          <w:lang w:val="uz-Cyrl-UZ"/>
        </w:rPr>
        <w:t xml:space="preserve"> Махфийлик</w:t>
      </w:r>
      <w:r w:rsidR="007A7FA4" w:rsidRPr="00627D03">
        <w:rPr>
          <w:rFonts w:ascii="Times New Roman" w:hAnsi="Times New Roman" w:cs="Times New Roman"/>
          <w:lang w:val="uz-Cyrl-UZ"/>
        </w:rPr>
        <w:t xml:space="preserve"> </w:t>
      </w:r>
      <w:r w:rsidR="007A7FA4">
        <w:rPr>
          <w:rFonts w:ascii="Times New Roman" w:hAnsi="Times New Roman" w:cs="Times New Roman"/>
          <w:lang w:val="uz-Cyrl-UZ"/>
        </w:rPr>
        <w:t>сиёсати</w:t>
      </w:r>
      <w:r w:rsidRPr="00A11337">
        <w:rPr>
          <w:rFonts w:ascii="Times New Roman" w:hAnsi="Times New Roman" w:cs="Times New Roman"/>
          <w:lang w:val="uz-Cyrl-UZ"/>
        </w:rPr>
        <w:t>) “</w:t>
      </w:r>
      <w:r w:rsidR="00BD7C55" w:rsidRPr="00BD7C55">
        <w:rPr>
          <w:rFonts w:ascii="Times New Roman" w:hAnsi="Times New Roman" w:cs="Times New Roman"/>
          <w:lang w:val="uz-Cyrl-UZ"/>
        </w:rPr>
        <w:t>Adjaster.uz</w:t>
      </w:r>
      <w:r w:rsidRPr="00A11337">
        <w:rPr>
          <w:rFonts w:ascii="Times New Roman" w:hAnsi="Times New Roman" w:cs="Times New Roman"/>
          <w:lang w:val="uz-Cyrl-UZ"/>
        </w:rPr>
        <w:t>” мобил иловаси</w:t>
      </w:r>
      <w:r w:rsidR="00726A90" w:rsidRPr="00627D03">
        <w:rPr>
          <w:rFonts w:ascii="Times New Roman" w:hAnsi="Times New Roman" w:cs="Times New Roman"/>
          <w:lang w:val="uz-Cyrl-UZ"/>
        </w:rPr>
        <w:t xml:space="preserve"> </w:t>
      </w:r>
      <w:r w:rsidR="00726A90">
        <w:rPr>
          <w:rFonts w:ascii="Times New Roman" w:hAnsi="Times New Roman" w:cs="Times New Roman"/>
          <w:lang w:val="uz-Cyrl-UZ"/>
        </w:rPr>
        <w:t>ҳамда веб сайти</w:t>
      </w:r>
      <w:r w:rsidR="007A7FA4">
        <w:rPr>
          <w:rFonts w:ascii="Times New Roman" w:hAnsi="Times New Roman" w:cs="Times New Roman"/>
          <w:lang w:val="uz-Cyrl-UZ"/>
        </w:rPr>
        <w:t xml:space="preserve"> (</w:t>
      </w:r>
      <w:hyperlink r:id="rId4" w:history="1">
        <w:r w:rsidR="00D3615D" w:rsidRPr="00065120">
          <w:rPr>
            <w:rStyle w:val="ac"/>
            <w:rFonts w:ascii="Times New Roman" w:hAnsi="Times New Roman" w:cs="Times New Roman"/>
            <w:lang w:val="uz-Cyrl-UZ"/>
          </w:rPr>
          <w:t>https://adjaster24.uz</w:t>
        </w:r>
      </w:hyperlink>
      <w:r w:rsidR="007A7FA4">
        <w:rPr>
          <w:rFonts w:ascii="Times New Roman" w:hAnsi="Times New Roman" w:cs="Times New Roman"/>
          <w:lang w:val="uz-Cyrl-UZ"/>
        </w:rPr>
        <w:t>)</w:t>
      </w:r>
      <w:r w:rsidRPr="00A11337">
        <w:rPr>
          <w:rFonts w:ascii="Times New Roman" w:hAnsi="Times New Roman" w:cs="Times New Roman"/>
          <w:lang w:val="uz-Cyrl-UZ"/>
        </w:rPr>
        <w:t xml:space="preserve"> фойдаланувчи</w:t>
      </w:r>
      <w:r w:rsidR="007A7FA4">
        <w:rPr>
          <w:rFonts w:ascii="Times New Roman" w:hAnsi="Times New Roman" w:cs="Times New Roman"/>
          <w:lang w:val="uz-Cyrl-UZ"/>
        </w:rPr>
        <w:t>лари</w:t>
      </w:r>
      <w:r w:rsidRPr="00A11337">
        <w:rPr>
          <w:rFonts w:ascii="Times New Roman" w:hAnsi="Times New Roman" w:cs="Times New Roman"/>
          <w:lang w:val="uz-Cyrl-UZ"/>
        </w:rPr>
        <w:t xml:space="preserve"> ҳақида ушбу мобил илова</w:t>
      </w:r>
      <w:r w:rsidR="007A7FA4">
        <w:rPr>
          <w:rFonts w:ascii="Times New Roman" w:hAnsi="Times New Roman" w:cs="Times New Roman"/>
          <w:lang w:val="uz-Cyrl-UZ"/>
        </w:rPr>
        <w:t>/сайт</w:t>
      </w:r>
      <w:r w:rsidRPr="00A11337">
        <w:rPr>
          <w:rFonts w:ascii="Times New Roman" w:hAnsi="Times New Roman" w:cs="Times New Roman"/>
          <w:lang w:val="uz-Cyrl-UZ"/>
        </w:rPr>
        <w:t xml:space="preserve"> ва унинг функсияларидан фойдаланиш вақтида олиниши мумкин бўлган барча маълумотларга нисбатан қўлланилади.</w:t>
      </w:r>
    </w:p>
    <w:p w14:paraId="2BEFA013" w14:textId="77777777" w:rsidR="007A7FA4" w:rsidRPr="00A11337" w:rsidRDefault="007A7FA4" w:rsidP="00A11337">
      <w:pPr>
        <w:spacing w:after="0" w:line="288" w:lineRule="auto"/>
        <w:ind w:firstLine="567"/>
        <w:jc w:val="both"/>
        <w:rPr>
          <w:rFonts w:ascii="Times New Roman" w:hAnsi="Times New Roman" w:cs="Times New Roman"/>
          <w:lang w:val="uz-Cyrl-UZ"/>
        </w:rPr>
      </w:pPr>
    </w:p>
    <w:p w14:paraId="5EFA108C" w14:textId="6C53B31D" w:rsidR="00BA19A5" w:rsidRPr="00A11337" w:rsidRDefault="00097E62" w:rsidP="00A11337">
      <w:pPr>
        <w:spacing w:after="0" w:line="288" w:lineRule="auto"/>
        <w:ind w:firstLine="567"/>
        <w:jc w:val="center"/>
        <w:rPr>
          <w:rFonts w:ascii="Times New Roman" w:hAnsi="Times New Roman" w:cs="Times New Roman"/>
          <w:b/>
          <w:bCs/>
          <w:lang w:val="uz-Cyrl-UZ"/>
        </w:rPr>
      </w:pPr>
      <w:r w:rsidRPr="00A11337">
        <w:rPr>
          <w:rFonts w:ascii="Times New Roman" w:hAnsi="Times New Roman" w:cs="Times New Roman"/>
          <w:b/>
          <w:bCs/>
          <w:lang w:val="uz-Cyrl-UZ"/>
        </w:rPr>
        <w:t xml:space="preserve">1. </w:t>
      </w:r>
      <w:r w:rsidR="007A7FA4">
        <w:rPr>
          <w:rFonts w:ascii="Times New Roman" w:hAnsi="Times New Roman" w:cs="Times New Roman"/>
          <w:b/>
          <w:bCs/>
          <w:lang w:val="uz-Cyrl-UZ"/>
        </w:rPr>
        <w:t>АСОСИЙ ТУШУНЧАЛАР</w:t>
      </w:r>
    </w:p>
    <w:p w14:paraId="0994A685" w14:textId="620B62F5" w:rsidR="007A7FA4" w:rsidRDefault="00097E62"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1.1. Шахсга доир маълумотлар </w:t>
      </w:r>
      <w:r w:rsidR="007A7FA4">
        <w:rPr>
          <w:rFonts w:ascii="Times New Roman" w:hAnsi="Times New Roman" w:cs="Times New Roman"/>
          <w:lang w:val="uz-Cyrl-UZ"/>
        </w:rPr>
        <w:t>–</w:t>
      </w:r>
      <w:r w:rsidRPr="00A11337">
        <w:rPr>
          <w:rFonts w:ascii="Times New Roman" w:hAnsi="Times New Roman" w:cs="Times New Roman"/>
          <w:lang w:val="uz-Cyrl-UZ"/>
        </w:rPr>
        <w:t xml:space="preserve"> муайян жисмоний шахсга тааллуқли бўлган ёки уни идентификация қилиш имконини берадиган, электрон тарзда, қоғозда ва (ёки) бошқа моддий жисмда қайд этилган ахборот; </w:t>
      </w:r>
    </w:p>
    <w:p w14:paraId="4D1FF3C0" w14:textId="69E041EB" w:rsidR="007A7FA4" w:rsidRDefault="007A7FA4" w:rsidP="00A11337">
      <w:pPr>
        <w:spacing w:after="0" w:line="288" w:lineRule="auto"/>
        <w:ind w:firstLine="567"/>
        <w:jc w:val="both"/>
        <w:rPr>
          <w:rFonts w:ascii="Times New Roman" w:hAnsi="Times New Roman" w:cs="Times New Roman"/>
          <w:lang w:val="uz-Cyrl-UZ"/>
        </w:rPr>
      </w:pPr>
      <w:r>
        <w:rPr>
          <w:rFonts w:ascii="Times New Roman" w:hAnsi="Times New Roman" w:cs="Times New Roman"/>
          <w:lang w:val="uz-Cyrl-UZ"/>
        </w:rPr>
        <w:t xml:space="preserve">1.2. </w:t>
      </w:r>
      <w:r w:rsidR="00097E62" w:rsidRPr="00A11337">
        <w:rPr>
          <w:rFonts w:ascii="Times New Roman" w:hAnsi="Times New Roman" w:cs="Times New Roman"/>
          <w:lang w:val="uz-Cyrl-UZ"/>
        </w:rPr>
        <w:t xml:space="preserve">Шахсга доир маълумотлар субекти (субект) </w:t>
      </w:r>
      <w:r>
        <w:rPr>
          <w:rFonts w:ascii="Times New Roman" w:hAnsi="Times New Roman" w:cs="Times New Roman"/>
          <w:lang w:val="uz-Cyrl-UZ"/>
        </w:rPr>
        <w:t>–</w:t>
      </w:r>
      <w:r w:rsidR="00097E62" w:rsidRPr="00A11337">
        <w:rPr>
          <w:rFonts w:ascii="Times New Roman" w:hAnsi="Times New Roman" w:cs="Times New Roman"/>
          <w:lang w:val="uz-Cyrl-UZ"/>
        </w:rPr>
        <w:t xml:space="preserve"> шахсга доир маълумотлар ўзига тааллуқли бўлган жисмоний шахс; </w:t>
      </w:r>
    </w:p>
    <w:p w14:paraId="1DF322FA" w14:textId="52570ECB" w:rsidR="00BA19A5" w:rsidRDefault="007A7FA4" w:rsidP="00A11337">
      <w:pPr>
        <w:spacing w:after="0" w:line="288" w:lineRule="auto"/>
        <w:ind w:firstLine="567"/>
        <w:jc w:val="both"/>
        <w:rPr>
          <w:rFonts w:ascii="Times New Roman" w:hAnsi="Times New Roman" w:cs="Times New Roman"/>
          <w:lang w:val="uz-Cyrl-UZ"/>
        </w:rPr>
      </w:pPr>
      <w:r>
        <w:rPr>
          <w:rFonts w:ascii="Times New Roman" w:hAnsi="Times New Roman" w:cs="Times New Roman"/>
          <w:lang w:val="uz-Cyrl-UZ"/>
        </w:rPr>
        <w:t xml:space="preserve">1.3. </w:t>
      </w:r>
      <w:r w:rsidR="00097E62" w:rsidRPr="00A11337">
        <w:rPr>
          <w:rFonts w:ascii="Times New Roman" w:hAnsi="Times New Roman" w:cs="Times New Roman"/>
          <w:lang w:val="uz-Cyrl-UZ"/>
        </w:rPr>
        <w:t xml:space="preserve">Шахсга доир маълумотлар базаси </w:t>
      </w:r>
      <w:r>
        <w:rPr>
          <w:rFonts w:ascii="Times New Roman" w:hAnsi="Times New Roman" w:cs="Times New Roman"/>
          <w:lang w:val="uz-Cyrl-UZ"/>
        </w:rPr>
        <w:t>–</w:t>
      </w:r>
      <w:r w:rsidR="00097E62" w:rsidRPr="00A11337">
        <w:rPr>
          <w:rFonts w:ascii="Times New Roman" w:hAnsi="Times New Roman" w:cs="Times New Roman"/>
          <w:lang w:val="uz-Cyrl-UZ"/>
        </w:rPr>
        <w:t xml:space="preserve"> таркибида шахсга доир маълумотлар мавжуд бўлган ахборот тизими тарзидаги маълумотлар базаси;</w:t>
      </w:r>
    </w:p>
    <w:p w14:paraId="2F02A7AD" w14:textId="42174EB1" w:rsidR="00BA19A5" w:rsidRPr="00A11337" w:rsidRDefault="00097E62"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1.</w:t>
      </w:r>
      <w:r w:rsidR="007A7FA4">
        <w:rPr>
          <w:rFonts w:ascii="Times New Roman" w:hAnsi="Times New Roman" w:cs="Times New Roman"/>
          <w:lang w:val="uz-Cyrl-UZ"/>
        </w:rPr>
        <w:t>4</w:t>
      </w:r>
      <w:r w:rsidRPr="00A11337">
        <w:rPr>
          <w:rFonts w:ascii="Times New Roman" w:hAnsi="Times New Roman" w:cs="Times New Roman"/>
          <w:lang w:val="uz-Cyrl-UZ"/>
        </w:rPr>
        <w:t xml:space="preserve">. Шахсга доир маълумотларга ишлов бериш </w:t>
      </w:r>
      <w:r w:rsidR="007A7FA4">
        <w:rPr>
          <w:rFonts w:ascii="Times New Roman" w:hAnsi="Times New Roman" w:cs="Times New Roman"/>
          <w:lang w:val="uz-Cyrl-UZ"/>
        </w:rPr>
        <w:t>–</w:t>
      </w:r>
      <w:r w:rsidRPr="00A11337">
        <w:rPr>
          <w:rFonts w:ascii="Times New Roman" w:hAnsi="Times New Roman" w:cs="Times New Roman"/>
          <w:lang w:val="uz-Cyrl-UZ"/>
        </w:rPr>
        <w:t xml:space="preserve"> шахсга доир маълумотларни йиғиш, тизимлаштириш, сақлаш, ўзгартириш, тўлдириш, улардан фойдаланиш, уларни бериш, тарқатиш, узатиш, эгасизлантириш ва йўқ қилиш бўйича бир ҳаракатни ёки ҳаракатлар мажмуини амалга ошириш; </w:t>
      </w:r>
    </w:p>
    <w:p w14:paraId="66351FD3" w14:textId="5CAD3E3A" w:rsidR="00BA19A5" w:rsidRPr="009213D2" w:rsidRDefault="00097E62" w:rsidP="00A11337">
      <w:pPr>
        <w:spacing w:after="0" w:line="288" w:lineRule="auto"/>
        <w:ind w:firstLine="567"/>
        <w:jc w:val="both"/>
        <w:rPr>
          <w:rFonts w:ascii="Times New Roman" w:hAnsi="Times New Roman" w:cs="Times New Roman"/>
          <w:lang w:val="uz-Cyrl-UZ"/>
        </w:rPr>
      </w:pPr>
      <w:r w:rsidRPr="009213D2">
        <w:rPr>
          <w:rFonts w:ascii="Times New Roman" w:hAnsi="Times New Roman" w:cs="Times New Roman"/>
          <w:lang w:val="uz-Cyrl-UZ"/>
        </w:rPr>
        <w:t>1.</w:t>
      </w:r>
      <w:r w:rsidR="007A7FA4" w:rsidRPr="009213D2">
        <w:rPr>
          <w:rFonts w:ascii="Times New Roman" w:hAnsi="Times New Roman" w:cs="Times New Roman"/>
          <w:lang w:val="uz-Cyrl-UZ"/>
        </w:rPr>
        <w:t>5</w:t>
      </w:r>
      <w:r w:rsidRPr="009213D2">
        <w:rPr>
          <w:rFonts w:ascii="Times New Roman" w:hAnsi="Times New Roman" w:cs="Times New Roman"/>
          <w:lang w:val="uz-Cyrl-UZ"/>
        </w:rPr>
        <w:t>. Шахсий маълумотларнинг махфийлиги - Оператор ёки шахс</w:t>
      </w:r>
      <w:r w:rsidR="007A7FA4" w:rsidRPr="00627D03">
        <w:rPr>
          <w:rFonts w:ascii="Times New Roman" w:hAnsi="Times New Roman" w:cs="Times New Roman"/>
          <w:lang w:val="uz-Cyrl-UZ"/>
        </w:rPr>
        <w:t>га доир</w:t>
      </w:r>
      <w:r w:rsidRPr="009213D2">
        <w:rPr>
          <w:rFonts w:ascii="Times New Roman" w:hAnsi="Times New Roman" w:cs="Times New Roman"/>
          <w:lang w:val="uz-Cyrl-UZ"/>
        </w:rPr>
        <w:t xml:space="preserve"> маълумотларга кириш ҳуқуқига эга бўлган бошқа шахс учун шахс</w:t>
      </w:r>
      <w:r w:rsidR="007A7FA4" w:rsidRPr="00627D03">
        <w:rPr>
          <w:rFonts w:ascii="Times New Roman" w:hAnsi="Times New Roman" w:cs="Times New Roman"/>
          <w:lang w:val="uz-Cyrl-UZ"/>
        </w:rPr>
        <w:t>га доир</w:t>
      </w:r>
      <w:r w:rsidRPr="009213D2">
        <w:rPr>
          <w:rFonts w:ascii="Times New Roman" w:hAnsi="Times New Roman" w:cs="Times New Roman"/>
          <w:lang w:val="uz-Cyrl-UZ"/>
        </w:rPr>
        <w:t xml:space="preserve"> маълумотлар субектининг розилигисиз ёки бошқа қонуний асослар мавжуд бўлмаган ҳолда уларни тарқатишга йўл қўймаслик тўғрисидаги мажбурий талаб.</w:t>
      </w:r>
    </w:p>
    <w:p w14:paraId="2F942F09" w14:textId="1D6BF57B" w:rsidR="00BA19A5" w:rsidRPr="00627D03" w:rsidRDefault="00097E62" w:rsidP="00A11337">
      <w:pPr>
        <w:spacing w:after="0" w:line="288" w:lineRule="auto"/>
        <w:ind w:firstLine="567"/>
        <w:jc w:val="both"/>
        <w:rPr>
          <w:rFonts w:ascii="Times New Roman" w:hAnsi="Times New Roman" w:cs="Times New Roman"/>
          <w:lang w:val="uz-Cyrl-UZ"/>
        </w:rPr>
      </w:pPr>
      <w:r w:rsidRPr="00C60A8F">
        <w:rPr>
          <w:rFonts w:ascii="Times New Roman" w:hAnsi="Times New Roman" w:cs="Times New Roman"/>
          <w:lang w:val="uz-Cyrl-UZ"/>
        </w:rPr>
        <w:t>1.</w:t>
      </w:r>
      <w:r w:rsidR="007A7FA4" w:rsidRPr="00C60A8F">
        <w:rPr>
          <w:rFonts w:ascii="Times New Roman" w:hAnsi="Times New Roman" w:cs="Times New Roman"/>
          <w:lang w:val="uz-Cyrl-UZ"/>
        </w:rPr>
        <w:t>6</w:t>
      </w:r>
      <w:r w:rsidRPr="00C60A8F">
        <w:rPr>
          <w:rFonts w:ascii="Times New Roman" w:hAnsi="Times New Roman" w:cs="Times New Roman"/>
          <w:lang w:val="uz-Cyrl-UZ"/>
        </w:rPr>
        <w:t xml:space="preserve">. </w:t>
      </w:r>
      <w:r w:rsidR="009213D2" w:rsidRPr="00627D03">
        <w:rPr>
          <w:rFonts w:ascii="Times New Roman" w:hAnsi="Times New Roman" w:cs="Times New Roman"/>
          <w:lang w:val="uz-Cyrl-UZ"/>
        </w:rPr>
        <w:t>Фойдаланувчи</w:t>
      </w:r>
      <w:r w:rsidRPr="00C60A8F">
        <w:rPr>
          <w:rFonts w:ascii="Times New Roman" w:hAnsi="Times New Roman" w:cs="Times New Roman"/>
          <w:lang w:val="uz-Cyrl-UZ"/>
        </w:rPr>
        <w:t xml:space="preserve"> – интернет</w:t>
      </w:r>
      <w:r w:rsidR="009213D2" w:rsidRPr="00627D03">
        <w:rPr>
          <w:rFonts w:ascii="Times New Roman" w:hAnsi="Times New Roman" w:cs="Times New Roman"/>
          <w:lang w:val="uz-Cyrl-UZ"/>
        </w:rPr>
        <w:t xml:space="preserve"> тармоқи</w:t>
      </w:r>
      <w:r w:rsidRPr="00C60A8F">
        <w:rPr>
          <w:rFonts w:ascii="Times New Roman" w:hAnsi="Times New Roman" w:cs="Times New Roman"/>
          <w:lang w:val="uz-Cyrl-UZ"/>
        </w:rPr>
        <w:t xml:space="preserve"> орқали веб-сайтга (</w:t>
      </w:r>
      <w:hyperlink r:id="rId5" w:history="1">
        <w:r w:rsidR="00D3615D" w:rsidRPr="00065120">
          <w:rPr>
            <w:rStyle w:val="ac"/>
            <w:rFonts w:ascii="Times New Roman" w:hAnsi="Times New Roman" w:cs="Times New Roman"/>
            <w:lang w:val="uz-Cyrl-UZ"/>
          </w:rPr>
          <w:t>https://adjaster24.uz</w:t>
        </w:r>
      </w:hyperlink>
      <w:r w:rsidRPr="00C60A8F">
        <w:rPr>
          <w:rFonts w:ascii="Times New Roman" w:hAnsi="Times New Roman" w:cs="Times New Roman"/>
          <w:lang w:val="uz-Cyrl-UZ"/>
        </w:rPr>
        <w:t>),</w:t>
      </w:r>
      <w:r w:rsidR="009213D2" w:rsidRPr="00627D03">
        <w:rPr>
          <w:rFonts w:ascii="Times New Roman" w:hAnsi="Times New Roman" w:cs="Times New Roman"/>
          <w:lang w:val="uz-Cyrl-UZ"/>
        </w:rPr>
        <w:t xml:space="preserve"> </w:t>
      </w:r>
      <w:r w:rsidRPr="00C60A8F">
        <w:rPr>
          <w:rFonts w:ascii="Times New Roman" w:hAnsi="Times New Roman" w:cs="Times New Roman"/>
          <w:lang w:val="uz-Cyrl-UZ"/>
        </w:rPr>
        <w:t>мобил иловага кириш имконига эга бўлган ва “</w:t>
      </w:r>
      <w:r w:rsidR="00BD7C55" w:rsidRPr="00BD7C55">
        <w:rPr>
          <w:rFonts w:ascii="Times New Roman" w:hAnsi="Times New Roman" w:cs="Times New Roman"/>
          <w:lang w:val="uz-Cyrl-UZ"/>
        </w:rPr>
        <w:t>Adjaster.uz</w:t>
      </w:r>
      <w:r w:rsidRPr="00C60A8F">
        <w:rPr>
          <w:rFonts w:ascii="Times New Roman" w:hAnsi="Times New Roman" w:cs="Times New Roman"/>
          <w:lang w:val="uz-Cyrl-UZ"/>
        </w:rPr>
        <w:t>”</w:t>
      </w:r>
      <w:r w:rsidR="009213D2" w:rsidRPr="00627D03">
        <w:rPr>
          <w:rFonts w:ascii="Times New Roman" w:hAnsi="Times New Roman" w:cs="Times New Roman"/>
          <w:lang w:val="uz-Cyrl-UZ"/>
        </w:rPr>
        <w:t xml:space="preserve"> Платформаси</w:t>
      </w:r>
      <w:r w:rsidRPr="00C60A8F">
        <w:rPr>
          <w:rFonts w:ascii="Times New Roman" w:hAnsi="Times New Roman" w:cs="Times New Roman"/>
          <w:lang w:val="uz-Cyrl-UZ"/>
        </w:rPr>
        <w:t xml:space="preserve"> маълумотлари, материаллари ва маҳсулотларидан фойдаланувчи шахс. </w:t>
      </w:r>
    </w:p>
    <w:p w14:paraId="5BB82A49" w14:textId="23B1D6AD" w:rsidR="00BA19A5" w:rsidRPr="00C60A8F" w:rsidRDefault="00097E62" w:rsidP="00A11337">
      <w:pPr>
        <w:spacing w:after="0" w:line="288" w:lineRule="auto"/>
        <w:ind w:firstLine="567"/>
        <w:jc w:val="both"/>
        <w:rPr>
          <w:rFonts w:ascii="Times New Roman" w:hAnsi="Times New Roman" w:cs="Times New Roman"/>
          <w:lang w:val="uz-Cyrl-UZ"/>
        </w:rPr>
      </w:pPr>
      <w:r w:rsidRPr="00C60A8F">
        <w:rPr>
          <w:rFonts w:ascii="Times New Roman" w:hAnsi="Times New Roman" w:cs="Times New Roman"/>
          <w:lang w:val="uz-Cyrl-UZ"/>
        </w:rPr>
        <w:t>1.</w:t>
      </w:r>
      <w:r w:rsidR="007A7FA4" w:rsidRPr="00C60A8F">
        <w:rPr>
          <w:rFonts w:ascii="Times New Roman" w:hAnsi="Times New Roman" w:cs="Times New Roman"/>
          <w:lang w:val="uz-Cyrl-UZ"/>
        </w:rPr>
        <w:t>7</w:t>
      </w:r>
      <w:r w:rsidRPr="00C60A8F">
        <w:rPr>
          <w:rFonts w:ascii="Times New Roman" w:hAnsi="Times New Roman" w:cs="Times New Roman"/>
          <w:lang w:val="uz-Cyrl-UZ"/>
        </w:rPr>
        <w:t xml:space="preserve">. </w:t>
      </w:r>
      <w:r w:rsidR="009213D2" w:rsidRPr="00627D03">
        <w:rPr>
          <w:rFonts w:ascii="Times New Roman" w:hAnsi="Times New Roman" w:cs="Times New Roman"/>
          <w:lang w:val="uz-Cyrl-UZ"/>
        </w:rPr>
        <w:t xml:space="preserve">Тўлов </w:t>
      </w:r>
      <w:r w:rsidRPr="00C60A8F">
        <w:rPr>
          <w:rFonts w:ascii="Times New Roman" w:hAnsi="Times New Roman" w:cs="Times New Roman"/>
          <w:lang w:val="uz-Cyrl-UZ"/>
        </w:rPr>
        <w:t>хизмат</w:t>
      </w:r>
      <w:r w:rsidR="009213D2" w:rsidRPr="00627D03">
        <w:rPr>
          <w:rFonts w:ascii="Times New Roman" w:hAnsi="Times New Roman" w:cs="Times New Roman"/>
          <w:lang w:val="uz-Cyrl-UZ"/>
        </w:rPr>
        <w:t>и</w:t>
      </w:r>
      <w:r w:rsidRPr="00C60A8F">
        <w:rPr>
          <w:rFonts w:ascii="Times New Roman" w:hAnsi="Times New Roman" w:cs="Times New Roman"/>
          <w:lang w:val="uz-Cyrl-UZ"/>
        </w:rPr>
        <w:t xml:space="preserve"> – бу фойдаланувчи мобил илова ёки веб-сайт</w:t>
      </w:r>
      <w:r w:rsidR="001B4EBB" w:rsidRPr="00627D03">
        <w:rPr>
          <w:rFonts w:ascii="Times New Roman" w:hAnsi="Times New Roman" w:cs="Times New Roman"/>
          <w:lang w:val="uz-Cyrl-UZ"/>
        </w:rPr>
        <w:t>да</w:t>
      </w:r>
      <w:r w:rsidRPr="00C60A8F">
        <w:rPr>
          <w:rFonts w:ascii="Times New Roman" w:hAnsi="Times New Roman" w:cs="Times New Roman"/>
          <w:lang w:val="uz-Cyrl-UZ"/>
        </w:rPr>
        <w:t xml:space="preserve"> оладиган маълумот асосида “</w:t>
      </w:r>
      <w:r w:rsidR="00BD7C55" w:rsidRPr="00276FB1">
        <w:rPr>
          <w:rFonts w:ascii="Times New Roman" w:hAnsi="Times New Roman" w:cs="Times New Roman"/>
          <w:lang w:val="uz-Cyrl-UZ"/>
        </w:rPr>
        <w:t>Adjaster.uz</w:t>
      </w:r>
      <w:r w:rsidRPr="00C60A8F">
        <w:rPr>
          <w:rFonts w:ascii="Times New Roman" w:hAnsi="Times New Roman" w:cs="Times New Roman"/>
          <w:lang w:val="uz-Cyrl-UZ"/>
        </w:rPr>
        <w:t xml:space="preserve">” да қўлланиладиган тўлов тизими орқали тўлайдиган маҳсулотдир. </w:t>
      </w:r>
    </w:p>
    <w:p w14:paraId="4D0243D3" w14:textId="62D87D7E" w:rsidR="00BA19A5" w:rsidRPr="00A11337" w:rsidRDefault="00097E62" w:rsidP="00A11337">
      <w:pPr>
        <w:spacing w:after="0" w:line="288" w:lineRule="auto"/>
        <w:ind w:firstLine="567"/>
        <w:jc w:val="both"/>
        <w:rPr>
          <w:rFonts w:ascii="Times New Roman" w:hAnsi="Times New Roman" w:cs="Times New Roman"/>
          <w:lang w:val="uz-Cyrl-UZ"/>
        </w:rPr>
      </w:pPr>
      <w:r w:rsidRPr="00C60A8F">
        <w:rPr>
          <w:rFonts w:ascii="Times New Roman" w:hAnsi="Times New Roman" w:cs="Times New Roman"/>
          <w:lang w:val="uz-Cyrl-UZ"/>
        </w:rPr>
        <w:t>1.</w:t>
      </w:r>
      <w:r w:rsidR="007A7FA4" w:rsidRPr="00C60A8F">
        <w:rPr>
          <w:rFonts w:ascii="Times New Roman" w:hAnsi="Times New Roman" w:cs="Times New Roman"/>
          <w:lang w:val="uz-Cyrl-UZ"/>
        </w:rPr>
        <w:t>8</w:t>
      </w:r>
      <w:r w:rsidRPr="00C60A8F">
        <w:rPr>
          <w:rFonts w:ascii="Times New Roman" w:hAnsi="Times New Roman" w:cs="Times New Roman"/>
          <w:lang w:val="uz-Cyrl-UZ"/>
        </w:rPr>
        <w:t>. Шахсий маълумотлар оператори – “</w:t>
      </w:r>
      <w:r w:rsidR="00BD7C55" w:rsidRPr="00BD7C55">
        <w:rPr>
          <w:rFonts w:ascii="Times New Roman" w:hAnsi="Times New Roman" w:cs="Times New Roman"/>
          <w:lang w:val="uz-Cyrl-UZ"/>
        </w:rPr>
        <w:t>Adjaster.uz</w:t>
      </w:r>
      <w:r w:rsidRPr="00C60A8F">
        <w:rPr>
          <w:rFonts w:ascii="Times New Roman" w:hAnsi="Times New Roman" w:cs="Times New Roman"/>
          <w:lang w:val="uz-Cyrl-UZ"/>
        </w:rPr>
        <w:t>” мобил иловаси</w:t>
      </w:r>
      <w:r w:rsidR="001B4EBB" w:rsidRPr="00627D03">
        <w:rPr>
          <w:rFonts w:ascii="Times New Roman" w:hAnsi="Times New Roman" w:cs="Times New Roman"/>
          <w:lang w:val="uz-Cyrl-UZ"/>
        </w:rPr>
        <w:t>/</w:t>
      </w:r>
      <w:r w:rsidR="001B4EBB" w:rsidRPr="00C60A8F">
        <w:rPr>
          <w:rFonts w:ascii="Times New Roman" w:hAnsi="Times New Roman" w:cs="Times New Roman"/>
          <w:lang w:val="uz-Cyrl-UZ"/>
        </w:rPr>
        <w:t>сайти</w:t>
      </w:r>
      <w:r w:rsidRPr="00C60A8F">
        <w:rPr>
          <w:rFonts w:ascii="Times New Roman" w:hAnsi="Times New Roman" w:cs="Times New Roman"/>
          <w:lang w:val="uz-Cyrl-UZ"/>
        </w:rPr>
        <w:t xml:space="preserve"> мулкдори</w:t>
      </w:r>
      <w:r w:rsidRPr="00A11337">
        <w:rPr>
          <w:rFonts w:ascii="Times New Roman" w:hAnsi="Times New Roman" w:cs="Times New Roman"/>
          <w:lang w:val="uz-Cyrl-UZ"/>
        </w:rPr>
        <w:t xml:space="preserve"> сифатида “</w:t>
      </w:r>
      <w:r w:rsidR="00BD7C55" w:rsidRPr="00276FB1">
        <w:rPr>
          <w:rFonts w:ascii="Times New Roman" w:hAnsi="Times New Roman" w:cs="Times New Roman"/>
          <w:lang w:val="uz-Cyrl-UZ"/>
        </w:rPr>
        <w:t>Xududlashkan tezkor xizmat turlari</w:t>
      </w:r>
      <w:r w:rsidRPr="00A11337">
        <w:rPr>
          <w:rFonts w:ascii="Times New Roman" w:hAnsi="Times New Roman" w:cs="Times New Roman"/>
          <w:lang w:val="uz-Cyrl-UZ"/>
        </w:rPr>
        <w:t xml:space="preserve">” </w:t>
      </w:r>
      <w:r w:rsidR="001B4EBB">
        <w:rPr>
          <w:rFonts w:ascii="Times New Roman" w:hAnsi="Times New Roman" w:cs="Times New Roman"/>
          <w:lang w:val="uz-Cyrl-UZ"/>
        </w:rPr>
        <w:t>МЧЖ</w:t>
      </w:r>
      <w:r w:rsidRPr="00A11337">
        <w:rPr>
          <w:rFonts w:ascii="Times New Roman" w:hAnsi="Times New Roman" w:cs="Times New Roman"/>
          <w:lang w:val="uz-Cyrl-UZ"/>
        </w:rPr>
        <w:t xml:space="preserve">. </w:t>
      </w:r>
    </w:p>
    <w:p w14:paraId="03C83E24" w14:textId="56D14A94" w:rsidR="00BA19A5" w:rsidRPr="00A11337" w:rsidRDefault="00097E62"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1.</w:t>
      </w:r>
      <w:r w:rsidR="007A7FA4">
        <w:rPr>
          <w:rFonts w:ascii="Times New Roman" w:hAnsi="Times New Roman" w:cs="Times New Roman"/>
          <w:lang w:val="uz-Cyrl-UZ"/>
        </w:rPr>
        <w:t>9</w:t>
      </w:r>
      <w:r w:rsidRPr="00A11337">
        <w:rPr>
          <w:rFonts w:ascii="Times New Roman" w:hAnsi="Times New Roman" w:cs="Times New Roman"/>
          <w:lang w:val="uz-Cyrl-UZ"/>
        </w:rPr>
        <w:t>. Томонлар</w:t>
      </w:r>
      <w:r w:rsidR="00E53AC4">
        <w:rPr>
          <w:rFonts w:ascii="Times New Roman" w:hAnsi="Times New Roman" w:cs="Times New Roman"/>
          <w:lang w:val="uz-Cyrl-UZ"/>
        </w:rPr>
        <w:t>,</w:t>
      </w:r>
      <w:r w:rsidRPr="00A11337">
        <w:rPr>
          <w:rFonts w:ascii="Times New Roman" w:hAnsi="Times New Roman" w:cs="Times New Roman"/>
          <w:lang w:val="uz-Cyrl-UZ"/>
        </w:rPr>
        <w:t xml:space="preserve"> Фойдаланувчи томонидан ҳамма учун очиқ бўлган шахсий маълумотларни</w:t>
      </w:r>
      <w:r w:rsidR="00E53AC4">
        <w:rPr>
          <w:rFonts w:ascii="Times New Roman" w:hAnsi="Times New Roman" w:cs="Times New Roman"/>
          <w:lang w:val="uz-Cyrl-UZ"/>
        </w:rPr>
        <w:t>,</w:t>
      </w:r>
      <w:r w:rsidRPr="00A11337">
        <w:rPr>
          <w:rFonts w:ascii="Times New Roman" w:hAnsi="Times New Roman" w:cs="Times New Roman"/>
          <w:lang w:val="uz-Cyrl-UZ"/>
        </w:rPr>
        <w:t xml:space="preserve"> ўз ичига олган шахсий маълумотлар базалари рўйхатдан ўтказилмаслигини тасдиқлайди.</w:t>
      </w:r>
    </w:p>
    <w:p w14:paraId="556A4429" w14:textId="0D109A2A" w:rsidR="00A11337" w:rsidRPr="00A11337" w:rsidRDefault="00097E62"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1.</w:t>
      </w:r>
      <w:r w:rsidR="007A7FA4">
        <w:rPr>
          <w:rFonts w:ascii="Times New Roman" w:hAnsi="Times New Roman" w:cs="Times New Roman"/>
          <w:lang w:val="uz-Cyrl-UZ"/>
        </w:rPr>
        <w:t>10</w:t>
      </w:r>
      <w:r w:rsidRPr="00A11337">
        <w:rPr>
          <w:rFonts w:ascii="Times New Roman" w:hAnsi="Times New Roman" w:cs="Times New Roman"/>
          <w:lang w:val="uz-Cyrl-UZ"/>
        </w:rPr>
        <w:t>. Шахсий маълумотлар тасдиқлангандан сўнг, фойдаланувчи ўз маълумотларини қайта ишлашга розилигини беради.</w:t>
      </w:r>
    </w:p>
    <w:p w14:paraId="2610E03C" w14:textId="4D2311AF" w:rsidR="00097E62" w:rsidRPr="00A11337" w:rsidRDefault="00097E62"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  </w:t>
      </w:r>
    </w:p>
    <w:p w14:paraId="7A9FC3DC" w14:textId="68C5ADB6" w:rsidR="00BA19A5" w:rsidRPr="00A11337" w:rsidRDefault="00097E62" w:rsidP="00A11337">
      <w:pPr>
        <w:spacing w:after="0" w:line="288" w:lineRule="auto"/>
        <w:ind w:firstLine="567"/>
        <w:jc w:val="center"/>
        <w:rPr>
          <w:rFonts w:ascii="Times New Roman" w:hAnsi="Times New Roman" w:cs="Times New Roman"/>
          <w:b/>
          <w:bCs/>
          <w:lang w:val="uz-Cyrl-UZ"/>
        </w:rPr>
      </w:pPr>
      <w:r w:rsidRPr="00A11337">
        <w:rPr>
          <w:rFonts w:ascii="Times New Roman" w:hAnsi="Times New Roman" w:cs="Times New Roman"/>
          <w:b/>
          <w:bCs/>
          <w:lang w:val="uz-Cyrl-UZ"/>
        </w:rPr>
        <w:t>2. УМУМИЙ ҚОИДАЛАР</w:t>
      </w:r>
    </w:p>
    <w:p w14:paraId="2D49C188" w14:textId="756FDDB5" w:rsidR="00BA19A5" w:rsidRPr="00A11337" w:rsidRDefault="00097E62"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2.1. Фойдаланувчининг </w:t>
      </w:r>
      <w:hyperlink r:id="rId6" w:history="1">
        <w:r w:rsidR="00D3615D" w:rsidRPr="00065120">
          <w:rPr>
            <w:rStyle w:val="ac"/>
            <w:rFonts w:ascii="Times New Roman" w:hAnsi="Times New Roman" w:cs="Times New Roman"/>
            <w:lang w:val="uz-Cyrl-UZ"/>
          </w:rPr>
          <w:t>https://adjaster24.uz</w:t>
        </w:r>
      </w:hyperlink>
      <w:r w:rsidR="00BD7C55" w:rsidRPr="00BD7C55">
        <w:rPr>
          <w:rFonts w:ascii="Times New Roman" w:hAnsi="Times New Roman" w:cs="Times New Roman"/>
          <w:lang w:val="uz-Cyrl-UZ"/>
        </w:rPr>
        <w:t xml:space="preserve"> </w:t>
      </w:r>
      <w:r w:rsidRPr="00A11337">
        <w:rPr>
          <w:rFonts w:ascii="Times New Roman" w:hAnsi="Times New Roman" w:cs="Times New Roman"/>
          <w:lang w:val="uz-Cyrl-UZ"/>
        </w:rPr>
        <w:t>Сайтидан ёки иловасидан фойдаланишни бошлаши ушбу келишув шартларини ва Фойдаланувчининг шахс</w:t>
      </w:r>
      <w:r w:rsidR="00E53AC4">
        <w:rPr>
          <w:rFonts w:ascii="Times New Roman" w:hAnsi="Times New Roman" w:cs="Times New Roman"/>
          <w:lang w:val="uz-Cyrl-UZ"/>
        </w:rPr>
        <w:t>га доир</w:t>
      </w:r>
      <w:r w:rsidRPr="00A11337">
        <w:rPr>
          <w:rFonts w:ascii="Times New Roman" w:hAnsi="Times New Roman" w:cs="Times New Roman"/>
          <w:lang w:val="uz-Cyrl-UZ"/>
        </w:rPr>
        <w:t xml:space="preserve"> маълумотларини қайта ишлаш шартларини қабул қилганлигини англатади.</w:t>
      </w:r>
    </w:p>
    <w:p w14:paraId="632E3EA3" w14:textId="336D5A75" w:rsidR="00BA19A5" w:rsidRPr="00041D02" w:rsidRDefault="00097E62"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2.2. Мазкур келишув шартларига рози бўлмаган тақдирда Фойдаланувчи «</w:t>
      </w:r>
      <w:r w:rsidR="00BD7C55" w:rsidRPr="00276FB1">
        <w:rPr>
          <w:rFonts w:ascii="Times New Roman" w:hAnsi="Times New Roman" w:cs="Times New Roman"/>
          <w:lang w:val="uz-Cyrl-UZ"/>
        </w:rPr>
        <w:t>Adjaster.uz</w:t>
      </w:r>
      <w:r w:rsidRPr="00A11337">
        <w:rPr>
          <w:rFonts w:ascii="Times New Roman" w:hAnsi="Times New Roman" w:cs="Times New Roman"/>
          <w:lang w:val="uz-Cyrl-UZ"/>
        </w:rPr>
        <w:t>» мобил иловаси ва Веб-сайтдан фойдаланишни тўхтатиши шарт. Фойдаланувчи томонидан «</w:t>
      </w:r>
      <w:r w:rsidR="00BD7C55" w:rsidRPr="00276FB1">
        <w:rPr>
          <w:rFonts w:ascii="Times New Roman" w:hAnsi="Times New Roman" w:cs="Times New Roman"/>
          <w:lang w:val="uz-Cyrl-UZ"/>
        </w:rPr>
        <w:t>Adjaster.uz</w:t>
      </w:r>
      <w:r w:rsidRPr="00A11337">
        <w:rPr>
          <w:rFonts w:ascii="Times New Roman" w:hAnsi="Times New Roman" w:cs="Times New Roman"/>
          <w:lang w:val="uz-Cyrl-UZ"/>
        </w:rPr>
        <w:t>» мобил иловасида рўйхатдан ўтиш шахсий маълумотлар субектининг ушбу келишув шартларига розилигини билдиради.</w:t>
      </w:r>
    </w:p>
    <w:p w14:paraId="4ABBCFB9" w14:textId="08C5B79C" w:rsidR="00BA19A5" w:rsidRPr="00A11337" w:rsidRDefault="00097E62"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2.3. Ушбу ҳужжат фойдаланувчи сайт</w:t>
      </w:r>
      <w:r w:rsidR="00C60A8F" w:rsidRPr="00627D03">
        <w:rPr>
          <w:rFonts w:ascii="Times New Roman" w:hAnsi="Times New Roman" w:cs="Times New Roman"/>
          <w:lang w:val="uz-Cyrl-UZ"/>
        </w:rPr>
        <w:t>/</w:t>
      </w:r>
      <w:r w:rsidR="00C60A8F">
        <w:rPr>
          <w:rFonts w:ascii="Times New Roman" w:hAnsi="Times New Roman" w:cs="Times New Roman"/>
          <w:lang w:val="uz-Cyrl-UZ"/>
        </w:rPr>
        <w:t>мобил иловадан</w:t>
      </w:r>
      <w:r w:rsidRPr="00A11337">
        <w:rPr>
          <w:rFonts w:ascii="Times New Roman" w:hAnsi="Times New Roman" w:cs="Times New Roman"/>
          <w:lang w:val="uz-Cyrl-UZ"/>
        </w:rPr>
        <w:t xml:space="preserve"> рўйхатдан ўтишда, ахборот электрон почтасига обуна бўлганда ёки буюртма беришда операторнинг илтимосига биноан тақдим этадиган шахсий маълумотларни қайта ишлаш бўйича томонларнинг ҳуқуқ ва мажбуриятларини белгилайди. </w:t>
      </w:r>
    </w:p>
    <w:p w14:paraId="1EB24180" w14:textId="637A4439" w:rsidR="00BA19A5" w:rsidRPr="00A11337" w:rsidRDefault="00097E62"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lastRenderedPageBreak/>
        <w:t>2.4. Ушбу Келишув бўйича қайта ишлашга рухсат берилган шахсий маълумотлар фойдаланувчи томонидан «</w:t>
      </w:r>
      <w:r w:rsidR="001204F5" w:rsidRPr="001204F5">
        <w:rPr>
          <w:rFonts w:ascii="Times New Roman" w:hAnsi="Times New Roman" w:cs="Times New Roman"/>
          <w:lang w:val="uz-Cyrl-UZ"/>
        </w:rPr>
        <w:t>Adjaster.uz</w:t>
      </w:r>
      <w:r w:rsidRPr="00A11337">
        <w:rPr>
          <w:rFonts w:ascii="Times New Roman" w:hAnsi="Times New Roman" w:cs="Times New Roman"/>
          <w:lang w:val="uz-Cyrl-UZ"/>
        </w:rPr>
        <w:t>» мобил иловаси</w:t>
      </w:r>
      <w:r w:rsidR="00C60A8F" w:rsidRPr="00627D03">
        <w:rPr>
          <w:rFonts w:ascii="Times New Roman" w:hAnsi="Times New Roman" w:cs="Times New Roman"/>
          <w:lang w:val="uz-Cyrl-UZ"/>
        </w:rPr>
        <w:t>/</w:t>
      </w:r>
      <w:r w:rsidR="00C60A8F">
        <w:rPr>
          <w:rFonts w:ascii="Times New Roman" w:hAnsi="Times New Roman" w:cs="Times New Roman"/>
          <w:lang w:val="uz-Cyrl-UZ"/>
        </w:rPr>
        <w:t>сайтдаги</w:t>
      </w:r>
      <w:r w:rsidRPr="00A11337">
        <w:rPr>
          <w:rFonts w:ascii="Times New Roman" w:hAnsi="Times New Roman" w:cs="Times New Roman"/>
          <w:lang w:val="uz-Cyrl-UZ"/>
        </w:rPr>
        <w:t xml:space="preserve"> шаклларни тўлдириш орқали тақдим этилади ва қуйидаги маълумотларни ўз ичига олади: </w:t>
      </w:r>
    </w:p>
    <w:p w14:paraId="658C1E11" w14:textId="2757A177" w:rsidR="00BA19A5" w:rsidRPr="00A11337" w:rsidRDefault="00097E62"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2.4.1. Ф.И.О, фойдаланувчи паспортининг </w:t>
      </w:r>
      <w:r w:rsidR="00C60A8F">
        <w:rPr>
          <w:rFonts w:ascii="Times New Roman" w:hAnsi="Times New Roman" w:cs="Times New Roman"/>
          <w:lang w:val="en-US"/>
        </w:rPr>
        <w:t>c</w:t>
      </w:r>
      <w:r w:rsidRPr="00A11337">
        <w:rPr>
          <w:rFonts w:ascii="Times New Roman" w:hAnsi="Times New Roman" w:cs="Times New Roman"/>
          <w:lang w:val="uz-Cyrl-UZ"/>
        </w:rPr>
        <w:t>ерияси ва рақами</w:t>
      </w:r>
      <w:r w:rsidR="00C60A8F" w:rsidRPr="00627D03">
        <w:rPr>
          <w:rFonts w:ascii="Times New Roman" w:hAnsi="Times New Roman" w:cs="Times New Roman"/>
        </w:rPr>
        <w:t>,</w:t>
      </w:r>
      <w:r w:rsidRPr="00A11337">
        <w:rPr>
          <w:rFonts w:ascii="Times New Roman" w:hAnsi="Times New Roman" w:cs="Times New Roman"/>
          <w:lang w:val="uz-Cyrl-UZ"/>
        </w:rPr>
        <w:t xml:space="preserve"> ЖШШИР; </w:t>
      </w:r>
    </w:p>
    <w:p w14:paraId="49EFD03C" w14:textId="77777777" w:rsidR="00BA19A5" w:rsidRPr="00A11337" w:rsidRDefault="00097E62"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2.4.2. Фойдаланувчининг телефон рақами; </w:t>
      </w:r>
    </w:p>
    <w:p w14:paraId="79B34B91" w14:textId="04765732" w:rsidR="00BA19A5" w:rsidRPr="00A11337" w:rsidRDefault="00097E62"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2.4.3. Фойдаланувчининг электрон почта манзили; </w:t>
      </w:r>
    </w:p>
    <w:p w14:paraId="7C038725" w14:textId="77777777" w:rsidR="00BA19A5" w:rsidRPr="00A11337" w:rsidRDefault="00097E62"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2.4.4. Фойдаланувчи жинси; </w:t>
      </w:r>
    </w:p>
    <w:p w14:paraId="62F71511" w14:textId="67DA1105" w:rsidR="00BA19A5" w:rsidRPr="00D3615D" w:rsidRDefault="00097E62" w:rsidP="00A11337">
      <w:pPr>
        <w:spacing w:after="0" w:line="288" w:lineRule="auto"/>
        <w:ind w:firstLine="567"/>
        <w:jc w:val="both"/>
        <w:rPr>
          <w:rFonts w:ascii="Times New Roman" w:hAnsi="Times New Roman" w:cs="Times New Roman"/>
        </w:rPr>
      </w:pPr>
      <w:r w:rsidRPr="00A11337">
        <w:rPr>
          <w:rFonts w:ascii="Times New Roman" w:hAnsi="Times New Roman" w:cs="Times New Roman"/>
          <w:lang w:val="uz-Cyrl-UZ"/>
        </w:rPr>
        <w:t>2.4.5. Фойдаланувчининг туғилган санаси;</w:t>
      </w:r>
    </w:p>
    <w:p w14:paraId="3FBF157E" w14:textId="55CA9480" w:rsidR="00F958FC" w:rsidRPr="00F958FC" w:rsidRDefault="00F958FC" w:rsidP="00A11337">
      <w:pPr>
        <w:spacing w:after="0" w:line="288" w:lineRule="auto"/>
        <w:ind w:firstLine="567"/>
        <w:jc w:val="both"/>
        <w:rPr>
          <w:rFonts w:ascii="Times New Roman" w:hAnsi="Times New Roman" w:cs="Times New Roman"/>
          <w:lang w:val="uz-Cyrl-UZ"/>
        </w:rPr>
      </w:pPr>
      <w:r w:rsidRPr="00D3615D">
        <w:rPr>
          <w:rFonts w:ascii="Times New Roman" w:hAnsi="Times New Roman" w:cs="Times New Roman"/>
        </w:rPr>
        <w:t>2.4.6.</w:t>
      </w:r>
      <w:r>
        <w:rPr>
          <w:rFonts w:ascii="Times New Roman" w:hAnsi="Times New Roman" w:cs="Times New Roman"/>
          <w:lang w:val="uz-Cyrl-UZ"/>
        </w:rPr>
        <w:t xml:space="preserve"> </w:t>
      </w:r>
      <w:r w:rsidRPr="00F958FC">
        <w:rPr>
          <w:rFonts w:ascii="Times New Roman" w:hAnsi="Times New Roman" w:cs="Times New Roman"/>
          <w:lang w:val="uz-Cyrl-UZ"/>
        </w:rPr>
        <w:t>Фойдаланувчининг</w:t>
      </w:r>
      <w:r w:rsidRPr="00D3615D">
        <w:t xml:space="preserve"> </w:t>
      </w:r>
      <w:r w:rsidRPr="00F958FC">
        <w:rPr>
          <w:rFonts w:ascii="Times New Roman" w:hAnsi="Times New Roman" w:cs="Times New Roman"/>
          <w:lang w:val="uz-Cyrl-UZ"/>
        </w:rPr>
        <w:t xml:space="preserve">ҳайдовчилик гувоҳномаси </w:t>
      </w:r>
      <w:r>
        <w:rPr>
          <w:rFonts w:ascii="Times New Roman" w:hAnsi="Times New Roman" w:cs="Times New Roman"/>
          <w:lang w:val="uz-Cyrl-UZ"/>
        </w:rPr>
        <w:t>тўғрисида;</w:t>
      </w:r>
    </w:p>
    <w:p w14:paraId="391D785B" w14:textId="2E158050" w:rsidR="00D34E88" w:rsidRPr="00D34E88" w:rsidRDefault="00D34E88" w:rsidP="00A11337">
      <w:pPr>
        <w:spacing w:after="0" w:line="288" w:lineRule="auto"/>
        <w:ind w:firstLine="567"/>
        <w:jc w:val="both"/>
        <w:rPr>
          <w:rFonts w:ascii="Times New Roman" w:hAnsi="Times New Roman" w:cs="Times New Roman"/>
          <w:lang w:val="uz-Cyrl-UZ"/>
        </w:rPr>
      </w:pPr>
      <w:r>
        <w:rPr>
          <w:rFonts w:ascii="Times New Roman" w:hAnsi="Times New Roman" w:cs="Times New Roman"/>
          <w:lang w:val="uz-Cyrl-UZ"/>
        </w:rPr>
        <w:t>2.4.</w:t>
      </w:r>
      <w:r w:rsidR="00F958FC">
        <w:rPr>
          <w:rFonts w:ascii="Times New Roman" w:hAnsi="Times New Roman" w:cs="Times New Roman"/>
          <w:lang w:val="uz-Cyrl-UZ"/>
        </w:rPr>
        <w:t>7</w:t>
      </w:r>
      <w:r>
        <w:rPr>
          <w:rFonts w:ascii="Times New Roman" w:hAnsi="Times New Roman" w:cs="Times New Roman"/>
          <w:lang w:val="uz-Cyrl-UZ"/>
        </w:rPr>
        <w:t>. Мобил илова ёҳуд веб сайт орқали ҳарид қилинган хизматлар натижасида</w:t>
      </w:r>
      <w:r w:rsidR="002D0DF5" w:rsidRPr="002D0DF5">
        <w:rPr>
          <w:rFonts w:ascii="Times New Roman" w:hAnsi="Times New Roman" w:cs="Times New Roman"/>
          <w:lang w:val="uz-Cyrl-UZ"/>
        </w:rPr>
        <w:t xml:space="preserve"> </w:t>
      </w:r>
      <w:r w:rsidR="002D0DF5">
        <w:rPr>
          <w:rFonts w:ascii="Times New Roman" w:hAnsi="Times New Roman" w:cs="Times New Roman"/>
          <w:lang w:val="uz-Cyrl-UZ"/>
        </w:rPr>
        <w:t>расмийлаштирилган</w:t>
      </w:r>
      <w:r>
        <w:rPr>
          <w:rFonts w:ascii="Times New Roman" w:hAnsi="Times New Roman" w:cs="Times New Roman"/>
          <w:lang w:val="uz-Cyrl-UZ"/>
        </w:rPr>
        <w:t xml:space="preserve"> ҳужжат (</w:t>
      </w:r>
      <w:r w:rsidR="00F958FC">
        <w:rPr>
          <w:rFonts w:ascii="Times New Roman" w:hAnsi="Times New Roman" w:cs="Times New Roman"/>
          <w:lang w:val="uz-Cyrl-UZ"/>
        </w:rPr>
        <w:t>мавжуд бўлганда</w:t>
      </w:r>
      <w:r>
        <w:rPr>
          <w:rFonts w:ascii="Times New Roman" w:hAnsi="Times New Roman" w:cs="Times New Roman"/>
          <w:lang w:val="uz-Cyrl-UZ"/>
        </w:rPr>
        <w:t>);</w:t>
      </w:r>
    </w:p>
    <w:p w14:paraId="05DEECE0" w14:textId="7539DC5D" w:rsidR="00BA19A5" w:rsidRPr="00A11337" w:rsidRDefault="00097E62"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2.4.</w:t>
      </w:r>
      <w:r w:rsidR="00D34E88">
        <w:rPr>
          <w:rFonts w:ascii="Times New Roman" w:hAnsi="Times New Roman" w:cs="Times New Roman"/>
          <w:lang w:val="uz-Cyrl-UZ"/>
        </w:rPr>
        <w:t>7</w:t>
      </w:r>
      <w:r w:rsidR="00034AF3">
        <w:rPr>
          <w:rFonts w:ascii="Times New Roman" w:hAnsi="Times New Roman" w:cs="Times New Roman"/>
          <w:lang w:val="uz-Cyrl-UZ"/>
        </w:rPr>
        <w:t>.</w:t>
      </w:r>
      <w:r w:rsidRPr="00A11337">
        <w:rPr>
          <w:rFonts w:ascii="Times New Roman" w:hAnsi="Times New Roman" w:cs="Times New Roman"/>
          <w:lang w:val="uz-Cyrl-UZ"/>
        </w:rPr>
        <w:t xml:space="preserve"> Фойдаланувчининг автомобили ҳақидаги маълумотлар, хусусан: </w:t>
      </w:r>
    </w:p>
    <w:p w14:paraId="1BBC6F5D" w14:textId="139DD330" w:rsidR="00BA19A5" w:rsidRPr="00D34E88" w:rsidRDefault="00C60A8F" w:rsidP="00A11337">
      <w:pPr>
        <w:spacing w:after="0" w:line="288" w:lineRule="auto"/>
        <w:ind w:firstLine="567"/>
        <w:jc w:val="both"/>
        <w:rPr>
          <w:rFonts w:ascii="Times New Roman" w:hAnsi="Times New Roman" w:cs="Times New Roman"/>
          <w:lang w:val="uz-Cyrl-UZ"/>
        </w:rPr>
      </w:pPr>
      <w:r w:rsidRPr="00D34E88">
        <w:rPr>
          <w:rFonts w:ascii="Times New Roman" w:hAnsi="Times New Roman" w:cs="Times New Roman"/>
          <w:lang w:val="uz-Cyrl-UZ"/>
        </w:rPr>
        <w:t>● </w:t>
      </w:r>
      <w:r w:rsidR="00097E62" w:rsidRPr="00D34E88">
        <w:rPr>
          <w:rFonts w:ascii="Times New Roman" w:hAnsi="Times New Roman" w:cs="Times New Roman"/>
          <w:lang w:val="uz-Cyrl-UZ"/>
        </w:rPr>
        <w:t xml:space="preserve">Автомобилнинг давлат рақами (ҳудудий коди, </w:t>
      </w:r>
      <w:r w:rsidRPr="00D34E88">
        <w:rPr>
          <w:rFonts w:ascii="Times New Roman" w:hAnsi="Times New Roman" w:cs="Times New Roman"/>
          <w:lang w:val="uz-Cyrl-UZ"/>
        </w:rPr>
        <w:t>с</w:t>
      </w:r>
      <w:r w:rsidR="00097E62" w:rsidRPr="00D34E88">
        <w:rPr>
          <w:rFonts w:ascii="Times New Roman" w:hAnsi="Times New Roman" w:cs="Times New Roman"/>
          <w:lang w:val="uz-Cyrl-UZ"/>
        </w:rPr>
        <w:t>ерияси, давлат рақами ва давлат идентификатори);</w:t>
      </w:r>
    </w:p>
    <w:p w14:paraId="05537735" w14:textId="045AB7B9" w:rsidR="00BA19A5" w:rsidRPr="00D34E88" w:rsidRDefault="00C60A8F" w:rsidP="00A11337">
      <w:pPr>
        <w:spacing w:after="0" w:line="288" w:lineRule="auto"/>
        <w:ind w:firstLine="567"/>
        <w:jc w:val="both"/>
        <w:rPr>
          <w:rFonts w:ascii="Times New Roman" w:hAnsi="Times New Roman" w:cs="Times New Roman"/>
          <w:lang w:val="uz-Cyrl-UZ"/>
        </w:rPr>
      </w:pPr>
      <w:r w:rsidRPr="00D34E88">
        <w:rPr>
          <w:rFonts w:ascii="Times New Roman" w:hAnsi="Times New Roman" w:cs="Times New Roman"/>
          <w:lang w:val="uz-Cyrl-UZ"/>
        </w:rPr>
        <w:t>●</w:t>
      </w:r>
      <w:r w:rsidR="002D0DF5" w:rsidRPr="002D0DF5">
        <w:rPr>
          <w:rFonts w:ascii="Times New Roman" w:hAnsi="Times New Roman" w:cs="Times New Roman"/>
          <w:lang w:val="uz-Cyrl-UZ"/>
        </w:rPr>
        <w:t> </w:t>
      </w:r>
      <w:r w:rsidR="00097E62" w:rsidRPr="00D34E88">
        <w:rPr>
          <w:rFonts w:ascii="Times New Roman" w:hAnsi="Times New Roman" w:cs="Times New Roman"/>
          <w:lang w:val="uz-Cyrl-UZ"/>
        </w:rPr>
        <w:t>Фойдаланувчи автомобилининг маркаси</w:t>
      </w:r>
      <w:r w:rsidR="00D34E88" w:rsidRPr="00D34E88">
        <w:rPr>
          <w:rFonts w:ascii="Times New Roman" w:hAnsi="Times New Roman" w:cs="Times New Roman"/>
          <w:lang w:val="uz-Cyrl-UZ"/>
        </w:rPr>
        <w:t>, модели ва уни рўйхатдан ўтказилганлиги тўғрисидаги гувоҳнома билан назарда тутилган бошқа маълумотлар;</w:t>
      </w:r>
    </w:p>
    <w:p w14:paraId="3BFC4443" w14:textId="050FA084" w:rsidR="00BA19A5" w:rsidRPr="00D34E88" w:rsidRDefault="00C60A8F" w:rsidP="00A11337">
      <w:pPr>
        <w:spacing w:after="0" w:line="288" w:lineRule="auto"/>
        <w:ind w:firstLine="567"/>
        <w:jc w:val="both"/>
        <w:rPr>
          <w:rFonts w:ascii="Times New Roman" w:hAnsi="Times New Roman" w:cs="Times New Roman"/>
          <w:lang w:val="uz-Cyrl-UZ"/>
        </w:rPr>
      </w:pPr>
      <w:r w:rsidRPr="00D34E88">
        <w:rPr>
          <w:rFonts w:ascii="Times New Roman" w:hAnsi="Times New Roman" w:cs="Times New Roman"/>
          <w:lang w:val="uz-Cyrl-UZ"/>
        </w:rPr>
        <w:t>●</w:t>
      </w:r>
      <w:r w:rsidR="00097E62" w:rsidRPr="00D34E88">
        <w:rPr>
          <w:rFonts w:ascii="Times New Roman" w:hAnsi="Times New Roman" w:cs="Times New Roman"/>
          <w:lang w:val="uz-Cyrl-UZ"/>
        </w:rPr>
        <w:t xml:space="preserve"> Фойдаланувчининг автомашинасини суғурта қилиш</w:t>
      </w:r>
      <w:r w:rsidR="00F958FC">
        <w:rPr>
          <w:rFonts w:ascii="Times New Roman" w:hAnsi="Times New Roman" w:cs="Times New Roman"/>
          <w:lang w:val="uz-Cyrl-UZ"/>
        </w:rPr>
        <w:t xml:space="preserve"> (суғурта полиси)</w:t>
      </w:r>
      <w:r w:rsidR="00097E62" w:rsidRPr="00D34E88">
        <w:rPr>
          <w:rFonts w:ascii="Times New Roman" w:hAnsi="Times New Roman" w:cs="Times New Roman"/>
          <w:lang w:val="uz-Cyrl-UZ"/>
        </w:rPr>
        <w:t xml:space="preserve"> тўғрисидаги маълумотлар</w:t>
      </w:r>
      <w:r w:rsidR="00D34E88" w:rsidRPr="00D34E88">
        <w:rPr>
          <w:rFonts w:ascii="Times New Roman" w:hAnsi="Times New Roman" w:cs="Times New Roman"/>
          <w:lang w:val="uz-Cyrl-UZ"/>
        </w:rPr>
        <w:t>.</w:t>
      </w:r>
    </w:p>
    <w:p w14:paraId="0F12C69E" w14:textId="0C37608E" w:rsidR="00A11337" w:rsidRPr="00041D02" w:rsidRDefault="00097E62" w:rsidP="00A11337">
      <w:pPr>
        <w:spacing w:after="0" w:line="288" w:lineRule="auto"/>
        <w:ind w:firstLine="567"/>
        <w:jc w:val="both"/>
        <w:rPr>
          <w:rFonts w:ascii="Times New Roman" w:hAnsi="Times New Roman" w:cs="Times New Roman"/>
          <w:lang w:val="uz-Cyrl-UZ"/>
        </w:rPr>
      </w:pPr>
      <w:r w:rsidRPr="00041D02">
        <w:rPr>
          <w:rFonts w:ascii="Times New Roman" w:hAnsi="Times New Roman" w:cs="Times New Roman"/>
          <w:lang w:val="uz-Cyrl-UZ"/>
        </w:rPr>
        <w:t>2.4.</w:t>
      </w:r>
      <w:r w:rsidR="00D34E88">
        <w:rPr>
          <w:rFonts w:ascii="Times New Roman" w:hAnsi="Times New Roman" w:cs="Times New Roman"/>
          <w:lang w:val="uz-Cyrl-UZ"/>
        </w:rPr>
        <w:t>8</w:t>
      </w:r>
      <w:r w:rsidRPr="00041D02">
        <w:rPr>
          <w:rFonts w:ascii="Times New Roman" w:hAnsi="Times New Roman" w:cs="Times New Roman"/>
          <w:lang w:val="uz-Cyrl-UZ"/>
        </w:rPr>
        <w:t xml:space="preserve">. </w:t>
      </w:r>
      <w:r w:rsidR="00041D02">
        <w:rPr>
          <w:rFonts w:ascii="Times New Roman" w:hAnsi="Times New Roman" w:cs="Times New Roman"/>
          <w:lang w:val="uz-Cyrl-UZ"/>
        </w:rPr>
        <w:t xml:space="preserve">Мобил илова ҳамда веб сайт хизматлари билан фойдаланишда </w:t>
      </w:r>
      <w:r w:rsidRPr="00041D02">
        <w:rPr>
          <w:rFonts w:ascii="Times New Roman" w:hAnsi="Times New Roman" w:cs="Times New Roman"/>
          <w:lang w:val="uz-Cyrl-UZ"/>
        </w:rPr>
        <w:t>молиявий операцияларни амалга ошириш</w:t>
      </w:r>
      <w:r w:rsidR="00041D02">
        <w:rPr>
          <w:rFonts w:ascii="Times New Roman" w:hAnsi="Times New Roman" w:cs="Times New Roman"/>
          <w:lang w:val="uz-Cyrl-UZ"/>
        </w:rPr>
        <w:t>да, тўлов тўғридан тўғри Фойдаланувчи ҳамда Ҳамкор ташкилот ўртасида амалга оширилади ва</w:t>
      </w:r>
      <w:r w:rsidRPr="00041D02">
        <w:rPr>
          <w:rFonts w:ascii="Times New Roman" w:hAnsi="Times New Roman" w:cs="Times New Roman"/>
          <w:lang w:val="uz-Cyrl-UZ"/>
        </w:rPr>
        <w:t xml:space="preserve"> фойдаланувчининг банк картаси реквизитлари</w:t>
      </w:r>
      <w:r w:rsidR="00041D02">
        <w:rPr>
          <w:rFonts w:ascii="Times New Roman" w:hAnsi="Times New Roman" w:cs="Times New Roman"/>
          <w:lang w:val="uz-Cyrl-UZ"/>
        </w:rPr>
        <w:t xml:space="preserve"> “</w:t>
      </w:r>
      <w:r w:rsidR="001204F5" w:rsidRPr="00276FB1">
        <w:rPr>
          <w:rFonts w:ascii="Times New Roman" w:hAnsi="Times New Roman" w:cs="Times New Roman"/>
          <w:lang w:val="uz-Cyrl-UZ"/>
        </w:rPr>
        <w:t>Xududlashkan tezkor xizmat turlari</w:t>
      </w:r>
      <w:r w:rsidR="00041D02">
        <w:rPr>
          <w:rFonts w:ascii="Times New Roman" w:hAnsi="Times New Roman" w:cs="Times New Roman"/>
          <w:lang w:val="uz-Cyrl-UZ"/>
        </w:rPr>
        <w:t>”</w:t>
      </w:r>
      <w:r w:rsidR="00041D02" w:rsidRPr="00627D03">
        <w:rPr>
          <w:rFonts w:ascii="Times New Roman" w:hAnsi="Times New Roman" w:cs="Times New Roman"/>
          <w:lang w:val="uz-Cyrl-UZ"/>
        </w:rPr>
        <w:t xml:space="preserve"> </w:t>
      </w:r>
      <w:r w:rsidR="00041D02">
        <w:rPr>
          <w:rFonts w:ascii="Times New Roman" w:hAnsi="Times New Roman" w:cs="Times New Roman"/>
          <w:lang w:val="uz-Cyrl-UZ"/>
        </w:rPr>
        <w:t xml:space="preserve">МЧЖга </w:t>
      </w:r>
      <w:r w:rsidR="00C703F5">
        <w:rPr>
          <w:rFonts w:ascii="Times New Roman" w:hAnsi="Times New Roman" w:cs="Times New Roman"/>
          <w:lang w:val="uz-Cyrl-UZ"/>
        </w:rPr>
        <w:t xml:space="preserve">келиб тушмайди </w:t>
      </w:r>
      <w:r w:rsidR="00041D02">
        <w:rPr>
          <w:rFonts w:ascii="Times New Roman" w:hAnsi="Times New Roman" w:cs="Times New Roman"/>
          <w:lang w:val="uz-Cyrl-UZ"/>
        </w:rPr>
        <w:t>ва унда сақланмайди.</w:t>
      </w:r>
    </w:p>
    <w:p w14:paraId="3AA4C89F" w14:textId="5A328A4A" w:rsidR="00442DC8"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2.5. Фойдаланувчига</w:t>
      </w:r>
      <w:r w:rsidR="00442DC8">
        <w:rPr>
          <w:rFonts w:ascii="Times New Roman" w:hAnsi="Times New Roman" w:cs="Times New Roman"/>
          <w:lang w:val="uz-Cyrl-UZ"/>
        </w:rPr>
        <w:t xml:space="preserve"> мобил илова/веб сайтлардан</w:t>
      </w:r>
      <w:r w:rsidRPr="00A11337">
        <w:rPr>
          <w:rFonts w:ascii="Times New Roman" w:hAnsi="Times New Roman" w:cs="Times New Roman"/>
          <w:lang w:val="uz-Cyrl-UZ"/>
        </w:rPr>
        <w:t xml:space="preserve"> фойдаланиш имкониятини бериш учун</w:t>
      </w:r>
      <w:r w:rsidR="00442DC8">
        <w:rPr>
          <w:rFonts w:ascii="Times New Roman" w:hAnsi="Times New Roman" w:cs="Times New Roman"/>
          <w:lang w:val="uz-Cyrl-UZ"/>
        </w:rPr>
        <w:t>,</w:t>
      </w:r>
      <w:r w:rsidRPr="00A11337">
        <w:rPr>
          <w:rFonts w:ascii="Times New Roman" w:hAnsi="Times New Roman" w:cs="Times New Roman"/>
          <w:lang w:val="uz-Cyrl-UZ"/>
        </w:rPr>
        <w:t xml:space="preserve"> Оператор бошқа ташкилотлар, жумладан </w:t>
      </w:r>
      <w:r w:rsidR="00442DC8" w:rsidRPr="00442DC8">
        <w:rPr>
          <w:rFonts w:ascii="Times New Roman" w:hAnsi="Times New Roman" w:cs="Times New Roman"/>
          <w:lang w:val="uz-Cyrl-UZ"/>
        </w:rPr>
        <w:t>Ягона интерактив давлат хизматлари портали</w:t>
      </w:r>
      <w:r w:rsidRPr="00A11337">
        <w:rPr>
          <w:rFonts w:ascii="Times New Roman" w:hAnsi="Times New Roman" w:cs="Times New Roman"/>
          <w:lang w:val="uz-Cyrl-UZ"/>
        </w:rPr>
        <w:t xml:space="preserve"> билан алоҳида алоқа ўрнатишга ҳақли.</w:t>
      </w:r>
    </w:p>
    <w:p w14:paraId="59EB85FC" w14:textId="77777777" w:rsidR="00A11337" w:rsidRPr="00627D03" w:rsidRDefault="00A11337" w:rsidP="00A11337">
      <w:pPr>
        <w:spacing w:after="0" w:line="288" w:lineRule="auto"/>
        <w:ind w:firstLine="567"/>
        <w:jc w:val="both"/>
        <w:rPr>
          <w:rFonts w:ascii="Times New Roman" w:hAnsi="Times New Roman" w:cs="Times New Roman"/>
          <w:lang w:val="uz-Cyrl-UZ"/>
        </w:rPr>
      </w:pPr>
    </w:p>
    <w:p w14:paraId="10644FD7" w14:textId="7357A22D" w:rsidR="00A11337" w:rsidRPr="00627D03" w:rsidRDefault="00A11337" w:rsidP="00A11337">
      <w:pPr>
        <w:spacing w:after="0" w:line="288" w:lineRule="auto"/>
        <w:ind w:firstLine="567"/>
        <w:jc w:val="center"/>
        <w:rPr>
          <w:rFonts w:ascii="Times New Roman" w:hAnsi="Times New Roman" w:cs="Times New Roman"/>
          <w:b/>
          <w:bCs/>
          <w:lang w:val="uz-Cyrl-UZ"/>
        </w:rPr>
      </w:pPr>
      <w:r w:rsidRPr="00A11337">
        <w:rPr>
          <w:rFonts w:ascii="Times New Roman" w:hAnsi="Times New Roman" w:cs="Times New Roman"/>
          <w:b/>
          <w:bCs/>
          <w:lang w:val="uz-Cyrl-UZ"/>
        </w:rPr>
        <w:t>3. ШАХСИЙ МАЪЛУМОТЛАРНИ ЙИҒИШ МАҚСАДЛАРИ</w:t>
      </w:r>
    </w:p>
    <w:p w14:paraId="04884951" w14:textId="77777777" w:rsidR="00041D02"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3.1. Оператор фойдаланувчининг шахсий маълумотларидан қуйидаги мақсадларда фойдаланиш ҳуқуқига эга: </w:t>
      </w:r>
    </w:p>
    <w:p w14:paraId="38C0130F" w14:textId="270F640F" w:rsidR="00041D02"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3.1.1. «</w:t>
      </w:r>
      <w:r w:rsidR="001204F5" w:rsidRPr="001204F5">
        <w:rPr>
          <w:rFonts w:ascii="Times New Roman" w:hAnsi="Times New Roman" w:cs="Times New Roman"/>
          <w:lang w:val="uz-Cyrl-UZ"/>
        </w:rPr>
        <w:t>Adjaster.uz</w:t>
      </w:r>
      <w:r w:rsidRPr="00A11337">
        <w:rPr>
          <w:rFonts w:ascii="Times New Roman" w:hAnsi="Times New Roman" w:cs="Times New Roman"/>
          <w:lang w:val="uz-Cyrl-UZ"/>
        </w:rPr>
        <w:t>» мобил илова</w:t>
      </w:r>
      <w:r w:rsidR="00041D02" w:rsidRPr="00627D03">
        <w:rPr>
          <w:rFonts w:ascii="Times New Roman" w:hAnsi="Times New Roman" w:cs="Times New Roman"/>
          <w:lang w:val="uz-Cyrl-UZ"/>
        </w:rPr>
        <w:t>/</w:t>
      </w:r>
      <w:r w:rsidR="00041D02">
        <w:rPr>
          <w:rFonts w:ascii="Times New Roman" w:hAnsi="Times New Roman" w:cs="Times New Roman"/>
          <w:lang w:val="uz-Cyrl-UZ"/>
        </w:rPr>
        <w:t xml:space="preserve">веб сайтида </w:t>
      </w:r>
      <w:r w:rsidRPr="00A11337">
        <w:rPr>
          <w:rFonts w:ascii="Times New Roman" w:hAnsi="Times New Roman" w:cs="Times New Roman"/>
          <w:lang w:val="uz-Cyrl-UZ"/>
        </w:rPr>
        <w:t>рўйхатдан ўтган Фойдаланувчини идентификациялаш ва мобил илова</w:t>
      </w:r>
      <w:r w:rsidR="00041D02">
        <w:rPr>
          <w:rFonts w:ascii="Times New Roman" w:hAnsi="Times New Roman" w:cs="Times New Roman"/>
          <w:lang w:val="uz-Cyrl-UZ"/>
        </w:rPr>
        <w:t>/веб сайт</w:t>
      </w:r>
      <w:r w:rsidRPr="00A11337">
        <w:rPr>
          <w:rFonts w:ascii="Times New Roman" w:hAnsi="Times New Roman" w:cs="Times New Roman"/>
          <w:lang w:val="uz-Cyrl-UZ"/>
        </w:rPr>
        <w:t xml:space="preserve"> доирасидаги бошқа ҳаракатларни амалга ошириш.</w:t>
      </w:r>
    </w:p>
    <w:p w14:paraId="6F1F7CB0" w14:textId="4E85BC00" w:rsidR="00041D02" w:rsidRPr="00C703F5" w:rsidRDefault="00A11337" w:rsidP="00041D02">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3.1.2. Фойдаланувчига «</w:t>
      </w:r>
      <w:r w:rsidR="001204F5" w:rsidRPr="00276FB1">
        <w:rPr>
          <w:rFonts w:ascii="Times New Roman" w:hAnsi="Times New Roman" w:cs="Times New Roman"/>
          <w:lang w:val="uz-Cyrl-UZ"/>
        </w:rPr>
        <w:t>Adjaster.uz</w:t>
      </w:r>
      <w:r w:rsidRPr="00A11337">
        <w:rPr>
          <w:rFonts w:ascii="Times New Roman" w:hAnsi="Times New Roman" w:cs="Times New Roman"/>
          <w:lang w:val="uz-Cyrl-UZ"/>
        </w:rPr>
        <w:t>» мобил иловаси ва веб-сайтининг шахсий маълумотларига киришни таъминлаш.</w:t>
      </w:r>
    </w:p>
    <w:p w14:paraId="1EF203C2" w14:textId="358570AC" w:rsidR="00041D02" w:rsidRPr="00C703F5"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3.1.3. Фойдаланувчи билан фикр-мулоҳазаларни ўрнатиш, шу жумладан «</w:t>
      </w:r>
      <w:r w:rsidR="001204F5" w:rsidRPr="00276FB1">
        <w:rPr>
          <w:rFonts w:ascii="Times New Roman" w:hAnsi="Times New Roman" w:cs="Times New Roman"/>
          <w:lang w:val="uz-Cyrl-UZ"/>
        </w:rPr>
        <w:t>Adjaster.uz</w:t>
      </w:r>
      <w:r w:rsidRPr="00A11337">
        <w:rPr>
          <w:rFonts w:ascii="Times New Roman" w:hAnsi="Times New Roman" w:cs="Times New Roman"/>
          <w:lang w:val="uz-Cyrl-UZ"/>
        </w:rPr>
        <w:t>» мобил иловаси ва Веб-сайтдан фойдаланиш бўйича билдиришномалар, сўровлар юбориш, хизматлар кўрсатиш ва Фойдаланувчининг ҳисоботларини қайта ишлаш.</w:t>
      </w:r>
    </w:p>
    <w:p w14:paraId="76CC74AD" w14:textId="21412F5D" w:rsidR="00041D02" w:rsidRPr="00C703F5"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3.1.4. Агар Фойдаланувчи аккаунт яратишга рози бўлса, «</w:t>
      </w:r>
      <w:r w:rsidR="001204F5" w:rsidRPr="00276FB1">
        <w:rPr>
          <w:rFonts w:ascii="Times New Roman" w:hAnsi="Times New Roman" w:cs="Times New Roman"/>
          <w:lang w:val="uz-Cyrl-UZ"/>
        </w:rPr>
        <w:t>Adjaster.uz</w:t>
      </w:r>
      <w:r w:rsidRPr="00A11337">
        <w:rPr>
          <w:rFonts w:ascii="Times New Roman" w:hAnsi="Times New Roman" w:cs="Times New Roman"/>
          <w:lang w:val="uz-Cyrl-UZ"/>
        </w:rPr>
        <w:t>» мобил иловаси ва Веб-сайт қисмларидан фойдаланиш учун шахсий аккаунт яратиш.</w:t>
      </w:r>
    </w:p>
    <w:p w14:paraId="4BBFA117" w14:textId="0B3CD00F" w:rsidR="00041D02"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3.1.5. Фойдаланувчига махсус таклифлар, Оператор маҳсулотлари ва хизматлари, Оператор ҳамкорлари ҳақида маълумот, ахборот тақдим этиш. </w:t>
      </w:r>
    </w:p>
    <w:p w14:paraId="2FCB4D11" w14:textId="10E7C39E" w:rsidR="00041D02"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3.1.6. Фойдаланувчига суғурта </w:t>
      </w:r>
      <w:r w:rsidR="00041D02">
        <w:rPr>
          <w:rFonts w:ascii="Times New Roman" w:hAnsi="Times New Roman" w:cs="Times New Roman"/>
          <w:lang w:val="uz-Cyrl-UZ"/>
        </w:rPr>
        <w:t>ва бошқа</w:t>
      </w:r>
      <w:r w:rsidRPr="00A11337">
        <w:rPr>
          <w:rFonts w:ascii="Times New Roman" w:hAnsi="Times New Roman" w:cs="Times New Roman"/>
          <w:lang w:val="uz-Cyrl-UZ"/>
        </w:rPr>
        <w:t xml:space="preserve"> қўшимча хизматларни тақдим этиш</w:t>
      </w:r>
      <w:r w:rsidR="00041D02">
        <w:rPr>
          <w:rFonts w:ascii="Times New Roman" w:hAnsi="Times New Roman" w:cs="Times New Roman"/>
          <w:lang w:val="uz-Cyrl-UZ"/>
        </w:rPr>
        <w:t>.</w:t>
      </w:r>
    </w:p>
    <w:p w14:paraId="2E942527" w14:textId="53146AAF" w:rsidR="00041D02"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3.2. Фойдаланувчини «</w:t>
      </w:r>
      <w:r w:rsidR="001204F5" w:rsidRPr="001204F5">
        <w:rPr>
          <w:rFonts w:ascii="Times New Roman" w:hAnsi="Times New Roman" w:cs="Times New Roman"/>
          <w:lang w:val="uz-Cyrl-UZ"/>
        </w:rPr>
        <w:t>Adjaster.uz</w:t>
      </w:r>
      <w:r w:rsidRPr="00A11337">
        <w:rPr>
          <w:rFonts w:ascii="Times New Roman" w:hAnsi="Times New Roman" w:cs="Times New Roman"/>
          <w:lang w:val="uz-Cyrl-UZ"/>
        </w:rPr>
        <w:t>» мобил иловасида ва веб-сайтда р</w:t>
      </w:r>
      <w:r w:rsidR="00041D02">
        <w:rPr>
          <w:rFonts w:ascii="Times New Roman" w:hAnsi="Times New Roman" w:cs="Times New Roman"/>
          <w:lang w:val="uz-Cyrl-UZ"/>
        </w:rPr>
        <w:t>ў</w:t>
      </w:r>
      <w:r w:rsidRPr="00A11337">
        <w:rPr>
          <w:rFonts w:ascii="Times New Roman" w:hAnsi="Times New Roman" w:cs="Times New Roman"/>
          <w:lang w:val="uz-Cyrl-UZ"/>
        </w:rPr>
        <w:t xml:space="preserve">йхатдан </w:t>
      </w:r>
      <w:r w:rsidR="00041D02">
        <w:rPr>
          <w:rFonts w:ascii="Times New Roman" w:hAnsi="Times New Roman" w:cs="Times New Roman"/>
          <w:lang w:val="uz-Cyrl-UZ"/>
        </w:rPr>
        <w:t>ў</w:t>
      </w:r>
      <w:r w:rsidRPr="00A11337">
        <w:rPr>
          <w:rFonts w:ascii="Times New Roman" w:hAnsi="Times New Roman" w:cs="Times New Roman"/>
          <w:lang w:val="uz-Cyrl-UZ"/>
        </w:rPr>
        <w:t>тказгандан с</w:t>
      </w:r>
      <w:r w:rsidR="00041D02">
        <w:rPr>
          <w:rFonts w:ascii="Times New Roman" w:hAnsi="Times New Roman" w:cs="Times New Roman"/>
          <w:lang w:val="uz-Cyrl-UZ"/>
        </w:rPr>
        <w:t>ў</w:t>
      </w:r>
      <w:r w:rsidRPr="00A11337">
        <w:rPr>
          <w:rFonts w:ascii="Times New Roman" w:hAnsi="Times New Roman" w:cs="Times New Roman"/>
          <w:lang w:val="uz-Cyrl-UZ"/>
        </w:rPr>
        <w:t>нг, Оператор ушбу келишувда назарда тутилган ҳаракатларни амалга ошириш учун Фойдаланувчининг шахс</w:t>
      </w:r>
      <w:r w:rsidR="00041D02">
        <w:rPr>
          <w:rFonts w:ascii="Times New Roman" w:hAnsi="Times New Roman" w:cs="Times New Roman"/>
          <w:lang w:val="uz-Cyrl-UZ"/>
        </w:rPr>
        <w:t>га доир</w:t>
      </w:r>
      <w:r w:rsidRPr="00A11337">
        <w:rPr>
          <w:rFonts w:ascii="Times New Roman" w:hAnsi="Times New Roman" w:cs="Times New Roman"/>
          <w:lang w:val="uz-Cyrl-UZ"/>
        </w:rPr>
        <w:t xml:space="preserve"> ма</w:t>
      </w:r>
      <w:r w:rsidR="00041D02">
        <w:rPr>
          <w:rFonts w:ascii="Times New Roman" w:hAnsi="Times New Roman" w:cs="Times New Roman"/>
          <w:lang w:val="uz-Cyrl-UZ"/>
        </w:rPr>
        <w:t>ъ</w:t>
      </w:r>
      <w:r w:rsidRPr="00A11337">
        <w:rPr>
          <w:rFonts w:ascii="Times New Roman" w:hAnsi="Times New Roman" w:cs="Times New Roman"/>
          <w:lang w:val="uz-Cyrl-UZ"/>
        </w:rPr>
        <w:t xml:space="preserve">лумотларидан фойдаланиш ҳуқуқига эга. </w:t>
      </w:r>
    </w:p>
    <w:p w14:paraId="2BE5BD28" w14:textId="77777777" w:rsidR="00A11337" w:rsidRPr="00C703F5" w:rsidRDefault="00A11337" w:rsidP="00A11337">
      <w:pPr>
        <w:spacing w:after="0" w:line="288" w:lineRule="auto"/>
        <w:ind w:firstLine="567"/>
        <w:jc w:val="both"/>
        <w:rPr>
          <w:rFonts w:ascii="Times New Roman" w:hAnsi="Times New Roman" w:cs="Times New Roman"/>
          <w:lang w:val="uz-Cyrl-UZ"/>
        </w:rPr>
      </w:pPr>
    </w:p>
    <w:p w14:paraId="535871E8" w14:textId="5902A14A" w:rsidR="00A11337" w:rsidRPr="00C703F5" w:rsidRDefault="00A11337" w:rsidP="00627D03">
      <w:pPr>
        <w:spacing w:after="0" w:line="288" w:lineRule="auto"/>
        <w:jc w:val="center"/>
        <w:rPr>
          <w:rFonts w:ascii="Times New Roman" w:hAnsi="Times New Roman" w:cs="Times New Roman"/>
          <w:lang w:val="uz-Cyrl-UZ"/>
        </w:rPr>
      </w:pPr>
      <w:r w:rsidRPr="00A11337">
        <w:rPr>
          <w:rFonts w:ascii="Times New Roman" w:hAnsi="Times New Roman" w:cs="Times New Roman"/>
          <w:b/>
          <w:bCs/>
          <w:lang w:val="uz-Cyrl-UZ"/>
        </w:rPr>
        <w:t>4. ШАХС</w:t>
      </w:r>
      <w:r w:rsidR="007B2871">
        <w:rPr>
          <w:rFonts w:ascii="Times New Roman" w:hAnsi="Times New Roman" w:cs="Times New Roman"/>
          <w:b/>
          <w:bCs/>
          <w:lang w:val="uz-Cyrl-UZ"/>
        </w:rPr>
        <w:t>ГА ДОИР</w:t>
      </w:r>
      <w:r w:rsidRPr="00A11337">
        <w:rPr>
          <w:rFonts w:ascii="Times New Roman" w:hAnsi="Times New Roman" w:cs="Times New Roman"/>
          <w:b/>
          <w:bCs/>
          <w:lang w:val="uz-Cyrl-UZ"/>
        </w:rPr>
        <w:t xml:space="preserve"> МАЪЛУМОТЛАРНИ ҚАЙТА ИШЛАШ УСУЛЛАРИ ВА ШАРТЛАРИ</w:t>
      </w:r>
    </w:p>
    <w:p w14:paraId="37D8F7CF" w14:textId="27967D7A" w:rsidR="00A11337" w:rsidRPr="00A11337"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4.1. Фойдаланувчининг шахсий маълумотларига ишлов бериш муддатсиз, ҳар қандай қонуний йўл билан, шу жумладан автоматлаштириш воситаларидан фойдаланган ҳолда шахсий </w:t>
      </w:r>
      <w:r w:rsidRPr="00A11337">
        <w:rPr>
          <w:rFonts w:ascii="Times New Roman" w:hAnsi="Times New Roman" w:cs="Times New Roman"/>
          <w:lang w:val="uz-Cyrl-UZ"/>
        </w:rPr>
        <w:lastRenderedPageBreak/>
        <w:t>маълумотларнинг ахборот тизимларида ёки бундай воситалардан фойдаланмасдан амалга оширилади.</w:t>
      </w:r>
    </w:p>
    <w:p w14:paraId="652D82FA" w14:textId="77777777" w:rsidR="007B2871"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4.2. Фойдаланувчи Оператор шахсий маълумотларни фақат ушбу келишувда назарда тутилган қайта ишлаш мақсадлари учун учинчи шахсларга ўтказиш ҳуқуқига эга эканлигига рози бўлади. </w:t>
      </w:r>
    </w:p>
    <w:p w14:paraId="1AFCAFEA" w14:textId="5D857D87" w:rsidR="00A11337" w:rsidRPr="00627D03"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4.3. Оператор фойдаланувчининг шахсий маълумотларини рухсатсиз ёки тасодифий кириш, йўқ қилиш, ўзгартириш, блоклаш, нусхалаш, тарқатиш, шунингдек учинчи шахсларнинг бошқа ноқонуний ҳаракатларидан ҳимоя қилиш учун зарур ташкилий ва техник чораларни кўради. </w:t>
      </w:r>
    </w:p>
    <w:p w14:paraId="3BCD33D3" w14:textId="77777777" w:rsidR="00A11337" w:rsidRPr="00627D03" w:rsidRDefault="00A11337" w:rsidP="00A11337">
      <w:pPr>
        <w:spacing w:after="0" w:line="288" w:lineRule="auto"/>
        <w:ind w:firstLine="567"/>
        <w:jc w:val="both"/>
        <w:rPr>
          <w:rFonts w:ascii="Times New Roman" w:hAnsi="Times New Roman" w:cs="Times New Roman"/>
          <w:lang w:val="uz-Cyrl-UZ"/>
        </w:rPr>
      </w:pPr>
    </w:p>
    <w:p w14:paraId="637FFDD2" w14:textId="40394ADD" w:rsidR="00A11337" w:rsidRPr="00627D03" w:rsidRDefault="00A11337" w:rsidP="00A11337">
      <w:pPr>
        <w:spacing w:after="0" w:line="288" w:lineRule="auto"/>
        <w:ind w:firstLine="567"/>
        <w:jc w:val="center"/>
        <w:rPr>
          <w:rFonts w:ascii="Times New Roman" w:hAnsi="Times New Roman" w:cs="Times New Roman"/>
          <w:b/>
          <w:bCs/>
          <w:lang w:val="uz-Cyrl-UZ"/>
        </w:rPr>
      </w:pPr>
      <w:r w:rsidRPr="00A11337">
        <w:rPr>
          <w:rFonts w:ascii="Times New Roman" w:hAnsi="Times New Roman" w:cs="Times New Roman"/>
          <w:b/>
          <w:bCs/>
          <w:lang w:val="uz-Cyrl-UZ"/>
        </w:rPr>
        <w:t>5. КЕЛИШУВНИ БЕКОР ҚИЛИШ</w:t>
      </w:r>
    </w:p>
    <w:p w14:paraId="38A885B1" w14:textId="7106D5AB" w:rsidR="00A11337" w:rsidRPr="00627D03"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Фойдаланувчи электрон почтага </w:t>
      </w:r>
      <w:r w:rsidR="00D3615D" w:rsidRPr="00744FB4">
        <w:rPr>
          <w:rFonts w:ascii="Times New Roman" w:hAnsi="Times New Roman" w:cs="Times New Roman"/>
          <w:u w:val="single"/>
          <w:lang w:val="uz-Cyrl-UZ"/>
        </w:rPr>
        <w:t>info@adjaster24.uz</w:t>
      </w:r>
      <w:r w:rsidRPr="00A11337">
        <w:rPr>
          <w:rFonts w:ascii="Times New Roman" w:hAnsi="Times New Roman" w:cs="Times New Roman"/>
          <w:lang w:val="uz-Cyrl-UZ"/>
        </w:rPr>
        <w:t xml:space="preserve"> Операторга </w:t>
      </w:r>
      <w:r w:rsidR="007B2871">
        <w:rPr>
          <w:rFonts w:ascii="Times New Roman" w:hAnsi="Times New Roman" w:cs="Times New Roman"/>
          <w:lang w:val="uz-Cyrl-UZ"/>
        </w:rPr>
        <w:t>ариза</w:t>
      </w:r>
      <w:r w:rsidR="007B2871" w:rsidRPr="00A11337">
        <w:rPr>
          <w:rFonts w:ascii="Times New Roman" w:hAnsi="Times New Roman" w:cs="Times New Roman"/>
          <w:lang w:val="uz-Cyrl-UZ"/>
        </w:rPr>
        <w:t xml:space="preserve"> </w:t>
      </w:r>
      <w:r w:rsidRPr="00A11337">
        <w:rPr>
          <w:rFonts w:ascii="Times New Roman" w:hAnsi="Times New Roman" w:cs="Times New Roman"/>
          <w:lang w:val="uz-Cyrl-UZ"/>
        </w:rPr>
        <w:t>юбориш орқали шахсий маълумотларни қайта ишлашга розилигини қайтариб олишга ҳақли, Фойдаланувчининг шахсий маълумотлари Оператор бажариши учун зарур бўлган ҳоллар бундан мустасно.</w:t>
      </w:r>
    </w:p>
    <w:p w14:paraId="7966BC5D" w14:textId="77777777" w:rsidR="00A11337" w:rsidRPr="00627D03" w:rsidRDefault="00A11337" w:rsidP="00A11337">
      <w:pPr>
        <w:spacing w:after="0" w:line="288" w:lineRule="auto"/>
        <w:ind w:firstLine="567"/>
        <w:jc w:val="both"/>
        <w:rPr>
          <w:rFonts w:ascii="Times New Roman" w:hAnsi="Times New Roman" w:cs="Times New Roman"/>
          <w:lang w:val="uz-Cyrl-UZ"/>
        </w:rPr>
      </w:pPr>
    </w:p>
    <w:p w14:paraId="6F97E0FA" w14:textId="309EBADA" w:rsidR="00A11337" w:rsidRPr="00A11337" w:rsidRDefault="00A11337" w:rsidP="00A11337">
      <w:pPr>
        <w:spacing w:after="0" w:line="288" w:lineRule="auto"/>
        <w:ind w:firstLine="567"/>
        <w:jc w:val="center"/>
        <w:rPr>
          <w:rFonts w:ascii="Times New Roman" w:hAnsi="Times New Roman" w:cs="Times New Roman"/>
          <w:b/>
          <w:bCs/>
          <w:lang w:val="uz-Cyrl-UZ"/>
        </w:rPr>
      </w:pPr>
      <w:r w:rsidRPr="00A11337">
        <w:rPr>
          <w:rFonts w:ascii="Times New Roman" w:hAnsi="Times New Roman" w:cs="Times New Roman"/>
          <w:b/>
          <w:bCs/>
          <w:lang w:val="uz-Cyrl-UZ"/>
        </w:rPr>
        <w:t>6. ТОМОНЛАРНИНГ ЖАВОБГАРЛИГИ</w:t>
      </w:r>
    </w:p>
    <w:p w14:paraId="182F0AFF" w14:textId="341DA035" w:rsidR="00A11337" w:rsidRPr="00A11337"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6.1. Ўз мажбуриятларини айбдор равишда бажармаган Оператор шахсий маълумотлардан ноқонуний фойдаланиш муносабати билан Фойдаланувчига етказилган ҳақиқий зарар учун Ўзбекистон Республикаси қонунчилигига мувофиқ жавобгар бўлади. Бундай ҳолда, Фойдаланувчига етказилган ҳақиқий зарар ҳужжатлар асосида исботланиши шарт. </w:t>
      </w:r>
    </w:p>
    <w:p w14:paraId="4AF1DB03" w14:textId="3C7F3136" w:rsidR="00A11337" w:rsidRPr="00A11337"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6.2. Оператор Фойдаланувчи олдида: “</w:t>
      </w:r>
      <w:r w:rsidR="001204F5" w:rsidRPr="001204F5">
        <w:rPr>
          <w:rFonts w:ascii="Times New Roman" w:hAnsi="Times New Roman" w:cs="Times New Roman"/>
          <w:lang w:val="uz-Cyrl-UZ"/>
        </w:rPr>
        <w:t>Adjaster.uz</w:t>
      </w:r>
      <w:r w:rsidRPr="00A11337">
        <w:rPr>
          <w:rFonts w:ascii="Times New Roman" w:hAnsi="Times New Roman" w:cs="Times New Roman"/>
          <w:lang w:val="uz-Cyrl-UZ"/>
        </w:rPr>
        <w:t xml:space="preserve">” мобил иловасидан ва </w:t>
      </w:r>
      <w:r w:rsidR="00627D03">
        <w:rPr>
          <w:rFonts w:ascii="Times New Roman" w:hAnsi="Times New Roman" w:cs="Times New Roman"/>
          <w:lang w:val="uz-Cyrl-UZ"/>
        </w:rPr>
        <w:t>в</w:t>
      </w:r>
      <w:r w:rsidRPr="00A11337">
        <w:rPr>
          <w:rFonts w:ascii="Times New Roman" w:hAnsi="Times New Roman" w:cs="Times New Roman"/>
          <w:lang w:val="uz-Cyrl-UZ"/>
        </w:rPr>
        <w:t>еб-сайтдан</w:t>
      </w:r>
      <w:r w:rsidR="00627D03">
        <w:rPr>
          <w:rFonts w:ascii="Times New Roman" w:hAnsi="Times New Roman" w:cs="Times New Roman"/>
          <w:lang w:val="uz-Cyrl-UZ"/>
        </w:rPr>
        <w:t xml:space="preserve"> </w:t>
      </w:r>
      <w:r w:rsidRPr="00A11337">
        <w:rPr>
          <w:rFonts w:ascii="Times New Roman" w:hAnsi="Times New Roman" w:cs="Times New Roman"/>
          <w:lang w:val="uz-Cyrl-UZ"/>
        </w:rPr>
        <w:t>фойдаланиш ёки фойдалана олмаслик оқибатида кўрилган зарарлар; фойдаланувчининг алоқаларига рухсатсиз кирилганда; Сайтдаги ҳар қандай учинчи томоннинг хатти-ҳаракатлари учун жавобгар эмас.</w:t>
      </w:r>
    </w:p>
    <w:p w14:paraId="0D197872" w14:textId="7DDB5CAE" w:rsidR="00A11337" w:rsidRPr="00A11337"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6.3. Оператор Фойдаланувчи томонидан «</w:t>
      </w:r>
      <w:r w:rsidR="001204F5" w:rsidRPr="001204F5">
        <w:rPr>
          <w:rFonts w:ascii="Times New Roman" w:hAnsi="Times New Roman" w:cs="Times New Roman"/>
          <w:lang w:val="uz-Cyrl-UZ"/>
        </w:rPr>
        <w:t>Adjaster.uz</w:t>
      </w:r>
      <w:r w:rsidRPr="00A11337">
        <w:rPr>
          <w:rFonts w:ascii="Times New Roman" w:hAnsi="Times New Roman" w:cs="Times New Roman"/>
          <w:lang w:val="uz-Cyrl-UZ"/>
        </w:rPr>
        <w:t xml:space="preserve">» мобил иловаси ва </w:t>
      </w:r>
      <w:r w:rsidR="00627D03">
        <w:rPr>
          <w:rFonts w:ascii="Times New Roman" w:hAnsi="Times New Roman" w:cs="Times New Roman"/>
          <w:lang w:val="uz-Cyrl-UZ"/>
        </w:rPr>
        <w:t>в</w:t>
      </w:r>
      <w:r w:rsidRPr="00A11337">
        <w:rPr>
          <w:rFonts w:ascii="Times New Roman" w:hAnsi="Times New Roman" w:cs="Times New Roman"/>
          <w:lang w:val="uz-Cyrl-UZ"/>
        </w:rPr>
        <w:t>еб-сайтда</w:t>
      </w:r>
      <w:r w:rsidR="00627D03">
        <w:rPr>
          <w:rFonts w:ascii="Times New Roman" w:hAnsi="Times New Roman" w:cs="Times New Roman"/>
          <w:lang w:val="uz-Cyrl-UZ"/>
        </w:rPr>
        <w:t xml:space="preserve"> </w:t>
      </w:r>
      <w:r w:rsidRPr="00A11337">
        <w:rPr>
          <w:rFonts w:ascii="Times New Roman" w:hAnsi="Times New Roman" w:cs="Times New Roman"/>
          <w:lang w:val="uz-Cyrl-UZ"/>
        </w:rPr>
        <w:t>жойлаштирилган ҳар қандай маълумотлар учун жавобгар эмас.</w:t>
      </w:r>
    </w:p>
    <w:p w14:paraId="7FF454BD" w14:textId="77777777" w:rsidR="00A11337" w:rsidRPr="00A11337" w:rsidRDefault="00A11337" w:rsidP="00A11337">
      <w:pPr>
        <w:spacing w:after="0" w:line="288" w:lineRule="auto"/>
        <w:ind w:firstLine="567"/>
        <w:jc w:val="both"/>
        <w:rPr>
          <w:rFonts w:ascii="Times New Roman" w:hAnsi="Times New Roman" w:cs="Times New Roman"/>
          <w:lang w:val="uz-Cyrl-UZ"/>
        </w:rPr>
      </w:pPr>
    </w:p>
    <w:p w14:paraId="1D960C4C" w14:textId="0FEA209E" w:rsidR="00A11337" w:rsidRPr="00A11337" w:rsidRDefault="00A11337" w:rsidP="00A11337">
      <w:pPr>
        <w:spacing w:after="0" w:line="288" w:lineRule="auto"/>
        <w:ind w:firstLine="567"/>
        <w:jc w:val="center"/>
        <w:rPr>
          <w:rFonts w:ascii="Times New Roman" w:hAnsi="Times New Roman" w:cs="Times New Roman"/>
          <w:b/>
          <w:bCs/>
          <w:lang w:val="uz-Cyrl-UZ"/>
        </w:rPr>
      </w:pPr>
      <w:r w:rsidRPr="00A11337">
        <w:rPr>
          <w:rFonts w:ascii="Times New Roman" w:hAnsi="Times New Roman" w:cs="Times New Roman"/>
          <w:b/>
          <w:bCs/>
          <w:lang w:val="uz-Cyrl-UZ"/>
        </w:rPr>
        <w:t>7. ҚЎШИМЧА ШАРТЛАР</w:t>
      </w:r>
    </w:p>
    <w:p w14:paraId="7DA9305B" w14:textId="2A8D146F" w:rsidR="00A11337" w:rsidRPr="00A11337"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7.1. Оператор фойдаланувчининг розилигисиз ушбу келишувга ва Махфийлик сиёсатига ўзгартиришлар киритиш ҳуқуқига эга.</w:t>
      </w:r>
    </w:p>
    <w:p w14:paraId="3501929C" w14:textId="2A22FB78" w:rsidR="00A11337" w:rsidRPr="00A11337" w:rsidRDefault="00A11337" w:rsidP="00A11337">
      <w:pPr>
        <w:spacing w:after="0" w:line="288" w:lineRule="auto"/>
        <w:ind w:firstLine="567"/>
        <w:jc w:val="both"/>
        <w:rPr>
          <w:rFonts w:ascii="Times New Roman" w:hAnsi="Times New Roman" w:cs="Times New Roman"/>
          <w:lang w:val="uz-Cyrl-UZ"/>
        </w:rPr>
      </w:pPr>
      <w:r w:rsidRPr="00A11337">
        <w:rPr>
          <w:rFonts w:ascii="Times New Roman" w:hAnsi="Times New Roman" w:cs="Times New Roman"/>
          <w:lang w:val="uz-Cyrl-UZ"/>
        </w:rPr>
        <w:t xml:space="preserve">7.2. Махфийлик сиёсати </w:t>
      </w:r>
      <w:r w:rsidR="00961608">
        <w:rPr>
          <w:rFonts w:ascii="Times New Roman" w:hAnsi="Times New Roman" w:cs="Times New Roman"/>
          <w:lang w:val="uz-Cyrl-UZ"/>
        </w:rPr>
        <w:t>“</w:t>
      </w:r>
      <w:r w:rsidR="001204F5" w:rsidRPr="001204F5">
        <w:rPr>
          <w:rFonts w:ascii="Times New Roman" w:hAnsi="Times New Roman" w:cs="Times New Roman"/>
          <w:lang w:val="uz-Cyrl-UZ"/>
        </w:rPr>
        <w:t>Adjaster.uz</w:t>
      </w:r>
      <w:r w:rsidR="00961608">
        <w:rPr>
          <w:rFonts w:ascii="Times New Roman" w:hAnsi="Times New Roman" w:cs="Times New Roman"/>
          <w:lang w:val="uz-Cyrl-UZ"/>
        </w:rPr>
        <w:t>”</w:t>
      </w:r>
      <w:r w:rsidRPr="00A11337">
        <w:rPr>
          <w:rFonts w:ascii="Times New Roman" w:hAnsi="Times New Roman" w:cs="Times New Roman"/>
          <w:lang w:val="uz-Cyrl-UZ"/>
        </w:rPr>
        <w:t xml:space="preserve"> мобил иловасида ва веб-сайтида жойлаштирилган пайтдан бошлаб кучга киради.</w:t>
      </w:r>
    </w:p>
    <w:sectPr w:rsidR="00A11337" w:rsidRPr="00A113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AB"/>
    <w:rsid w:val="000259E4"/>
    <w:rsid w:val="00034AF3"/>
    <w:rsid w:val="00041D02"/>
    <w:rsid w:val="00061DB7"/>
    <w:rsid w:val="00097E62"/>
    <w:rsid w:val="001204F5"/>
    <w:rsid w:val="001B4EBB"/>
    <w:rsid w:val="002D0DF5"/>
    <w:rsid w:val="003077D1"/>
    <w:rsid w:val="00442DC8"/>
    <w:rsid w:val="00584C58"/>
    <w:rsid w:val="00627D03"/>
    <w:rsid w:val="0069214A"/>
    <w:rsid w:val="00695CAB"/>
    <w:rsid w:val="00726A90"/>
    <w:rsid w:val="00744FB4"/>
    <w:rsid w:val="007A67CA"/>
    <w:rsid w:val="007A7FA4"/>
    <w:rsid w:val="007B2871"/>
    <w:rsid w:val="00867CE6"/>
    <w:rsid w:val="008A38F7"/>
    <w:rsid w:val="009213D2"/>
    <w:rsid w:val="00961608"/>
    <w:rsid w:val="009D6114"/>
    <w:rsid w:val="00A11337"/>
    <w:rsid w:val="00BA19A5"/>
    <w:rsid w:val="00BB1B49"/>
    <w:rsid w:val="00BD7C55"/>
    <w:rsid w:val="00C6099C"/>
    <w:rsid w:val="00C60A8F"/>
    <w:rsid w:val="00C703F5"/>
    <w:rsid w:val="00D34E88"/>
    <w:rsid w:val="00D3615D"/>
    <w:rsid w:val="00D53518"/>
    <w:rsid w:val="00D679F9"/>
    <w:rsid w:val="00E43024"/>
    <w:rsid w:val="00E53AC4"/>
    <w:rsid w:val="00EF530C"/>
    <w:rsid w:val="00F95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C114"/>
  <w15:chartTrackingRefBased/>
  <w15:docId w15:val="{D0FF91F0-8DC1-449A-A9BF-D15E6FB3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95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695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695C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95C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95C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95C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5C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5C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5C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CA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695CA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695CA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95CA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95CA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95C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5CAB"/>
    <w:rPr>
      <w:rFonts w:eastAsiaTheme="majorEastAsia" w:cstheme="majorBidi"/>
      <w:color w:val="595959" w:themeColor="text1" w:themeTint="A6"/>
    </w:rPr>
  </w:style>
  <w:style w:type="character" w:customStyle="1" w:styleId="80">
    <w:name w:val="Заголовок 8 Знак"/>
    <w:basedOn w:val="a0"/>
    <w:link w:val="8"/>
    <w:uiPriority w:val="9"/>
    <w:semiHidden/>
    <w:rsid w:val="00695C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5CAB"/>
    <w:rPr>
      <w:rFonts w:eastAsiaTheme="majorEastAsia" w:cstheme="majorBidi"/>
      <w:color w:val="272727" w:themeColor="text1" w:themeTint="D8"/>
    </w:rPr>
  </w:style>
  <w:style w:type="paragraph" w:styleId="a3">
    <w:name w:val="Title"/>
    <w:basedOn w:val="a"/>
    <w:next w:val="a"/>
    <w:link w:val="a4"/>
    <w:uiPriority w:val="10"/>
    <w:qFormat/>
    <w:rsid w:val="00695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95C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C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95C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5CAB"/>
    <w:pPr>
      <w:spacing w:before="160"/>
      <w:jc w:val="center"/>
    </w:pPr>
    <w:rPr>
      <w:i/>
      <w:iCs/>
      <w:color w:val="404040" w:themeColor="text1" w:themeTint="BF"/>
    </w:rPr>
  </w:style>
  <w:style w:type="character" w:customStyle="1" w:styleId="22">
    <w:name w:val="Цитата 2 Знак"/>
    <w:basedOn w:val="a0"/>
    <w:link w:val="21"/>
    <w:uiPriority w:val="29"/>
    <w:rsid w:val="00695CAB"/>
    <w:rPr>
      <w:i/>
      <w:iCs/>
      <w:color w:val="404040" w:themeColor="text1" w:themeTint="BF"/>
    </w:rPr>
  </w:style>
  <w:style w:type="paragraph" w:styleId="a7">
    <w:name w:val="List Paragraph"/>
    <w:basedOn w:val="a"/>
    <w:uiPriority w:val="34"/>
    <w:qFormat/>
    <w:rsid w:val="00695CAB"/>
    <w:pPr>
      <w:ind w:left="720"/>
      <w:contextualSpacing/>
    </w:pPr>
  </w:style>
  <w:style w:type="character" w:styleId="a8">
    <w:name w:val="Intense Emphasis"/>
    <w:basedOn w:val="a0"/>
    <w:uiPriority w:val="21"/>
    <w:qFormat/>
    <w:rsid w:val="00695CAB"/>
    <w:rPr>
      <w:i/>
      <w:iCs/>
      <w:color w:val="2F5496" w:themeColor="accent1" w:themeShade="BF"/>
    </w:rPr>
  </w:style>
  <w:style w:type="paragraph" w:styleId="a9">
    <w:name w:val="Intense Quote"/>
    <w:basedOn w:val="a"/>
    <w:next w:val="a"/>
    <w:link w:val="aa"/>
    <w:uiPriority w:val="30"/>
    <w:qFormat/>
    <w:rsid w:val="00695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95CAB"/>
    <w:rPr>
      <w:i/>
      <w:iCs/>
      <w:color w:val="2F5496" w:themeColor="accent1" w:themeShade="BF"/>
    </w:rPr>
  </w:style>
  <w:style w:type="character" w:styleId="ab">
    <w:name w:val="Intense Reference"/>
    <w:basedOn w:val="a0"/>
    <w:uiPriority w:val="32"/>
    <w:qFormat/>
    <w:rsid w:val="00695CAB"/>
    <w:rPr>
      <w:b/>
      <w:bCs/>
      <w:smallCaps/>
      <w:color w:val="2F5496" w:themeColor="accent1" w:themeShade="BF"/>
      <w:spacing w:val="5"/>
    </w:rPr>
  </w:style>
  <w:style w:type="character" w:styleId="ac">
    <w:name w:val="Hyperlink"/>
    <w:basedOn w:val="a0"/>
    <w:uiPriority w:val="99"/>
    <w:unhideWhenUsed/>
    <w:rsid w:val="00061DB7"/>
    <w:rPr>
      <w:color w:val="0563C1" w:themeColor="hyperlink"/>
      <w:u w:val="single"/>
    </w:rPr>
  </w:style>
  <w:style w:type="character" w:styleId="ad">
    <w:name w:val="Unresolved Mention"/>
    <w:basedOn w:val="a0"/>
    <w:uiPriority w:val="99"/>
    <w:semiHidden/>
    <w:unhideWhenUsed/>
    <w:rsid w:val="00061DB7"/>
    <w:rPr>
      <w:color w:val="605E5C"/>
      <w:shd w:val="clear" w:color="auto" w:fill="E1DFDD"/>
    </w:rPr>
  </w:style>
  <w:style w:type="paragraph" w:styleId="ae">
    <w:name w:val="Revision"/>
    <w:hidden/>
    <w:uiPriority w:val="99"/>
    <w:semiHidden/>
    <w:rsid w:val="00726A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jaster24.uz" TargetMode="External"/><Relationship Id="rId5" Type="http://schemas.openxmlformats.org/officeDocument/2006/relationships/hyperlink" Target="https://adjaster24.uz" TargetMode="External"/><Relationship Id="rId4" Type="http://schemas.openxmlformats.org/officeDocument/2006/relationships/hyperlink" Target="https://adjaster24.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1180</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 limbo</cp:lastModifiedBy>
  <cp:revision>35</cp:revision>
  <dcterms:created xsi:type="dcterms:W3CDTF">2025-10-28T17:48:00Z</dcterms:created>
  <dcterms:modified xsi:type="dcterms:W3CDTF">2025-12-30T10:34:00Z</dcterms:modified>
</cp:coreProperties>
</file>